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7D" w:rsidRPr="00B473E4" w:rsidRDefault="00B473E4" w:rsidP="00B473E4">
      <w:pPr>
        <w:spacing w:after="0"/>
        <w:jc w:val="center"/>
        <w:rPr>
          <w:rFonts w:asciiTheme="majorBidi" w:hAnsiTheme="majorBidi" w:cstheme="majorBidi"/>
          <w:b/>
          <w:bCs/>
          <w:sz w:val="40"/>
          <w:szCs w:val="40"/>
          <w:u w:val="single"/>
          <w:cs/>
          <w:lang w:bidi="th-TH"/>
        </w:rPr>
      </w:pPr>
      <w:r w:rsidRPr="00B473E4">
        <w:rPr>
          <w:rFonts w:asciiTheme="majorBidi" w:hAnsiTheme="majorBidi" w:cstheme="majorBidi"/>
          <w:b/>
          <w:bCs/>
          <w:sz w:val="40"/>
          <w:szCs w:val="40"/>
          <w:u w:val="single"/>
          <w:cs/>
          <w:lang w:bidi="th-TH"/>
        </w:rPr>
        <w:t>อิฐบล๊อกจากชานอ้อย</w:t>
      </w:r>
    </w:p>
    <w:p w:rsidR="00EB227D" w:rsidRPr="00B473E4" w:rsidRDefault="00EB227D" w:rsidP="00B473E4">
      <w:pPr>
        <w:spacing w:after="0"/>
        <w:jc w:val="center"/>
        <w:rPr>
          <w:rFonts w:asciiTheme="majorBidi" w:hAnsiTheme="majorBidi" w:cstheme="majorBidi"/>
          <w:sz w:val="32"/>
          <w:szCs w:val="32"/>
        </w:rPr>
      </w:pPr>
      <w:r w:rsidRPr="00B473E4">
        <w:rPr>
          <w:rFonts w:asciiTheme="majorBidi" w:hAnsiTheme="majorBidi" w:cstheme="majorBidi"/>
          <w:sz w:val="32"/>
          <w:szCs w:val="32"/>
          <w:cs/>
          <w:lang w:bidi="th-TH"/>
        </w:rPr>
        <w:t>บทคัดย่อ</w:t>
      </w:r>
    </w:p>
    <w:p w:rsidR="00EB227D"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rPr>
        <w:tab/>
        <w:t>      </w:t>
      </w:r>
      <w:r w:rsidRPr="00B473E4">
        <w:rPr>
          <w:rFonts w:asciiTheme="majorBidi" w:hAnsiTheme="majorBidi" w:cstheme="majorBidi"/>
          <w:sz w:val="32"/>
          <w:szCs w:val="32"/>
          <w:cs/>
        </w:rPr>
        <w:t>โครงงาน เรื่อง การศึกษาเปรียบเทียบอิฐบล็อกจากชานอ้อยและอิฐบล็อกจากเศษหินได้จัดทำขึ้นเพื่อประดิษฐ์อิฐบล็อกจากชานอ้อยที่เหลือใช้จากร้านขายน้ำอ้อยซึ่งอิฐบล็อกจากชานอ้อยสามารถสร้างรายได้ให้กับชุมชนได้โดยนำ ปูนซีเมนต์</w:t>
      </w:r>
      <w:r w:rsidRPr="00B473E4">
        <w:rPr>
          <w:rFonts w:asciiTheme="majorBidi" w:hAnsiTheme="majorBidi" w:cstheme="majorBidi"/>
          <w:sz w:val="32"/>
          <w:szCs w:val="32"/>
        </w:rPr>
        <w:t> 500 </w:t>
      </w:r>
      <w:r w:rsidRPr="00B473E4">
        <w:rPr>
          <w:rFonts w:asciiTheme="majorBidi" w:hAnsiTheme="majorBidi" w:cstheme="majorBidi"/>
          <w:sz w:val="32"/>
          <w:szCs w:val="32"/>
          <w:cs/>
        </w:rPr>
        <w:t>กรัม ผสมกับ ทราย</w:t>
      </w:r>
      <w:r w:rsidRPr="00B473E4">
        <w:rPr>
          <w:rFonts w:asciiTheme="majorBidi" w:hAnsiTheme="majorBidi" w:cstheme="majorBidi"/>
          <w:sz w:val="32"/>
          <w:szCs w:val="32"/>
        </w:rPr>
        <w:t> 200 </w:t>
      </w:r>
      <w:r w:rsidRPr="00B473E4">
        <w:rPr>
          <w:rFonts w:asciiTheme="majorBidi" w:hAnsiTheme="majorBidi" w:cstheme="majorBidi"/>
          <w:sz w:val="32"/>
          <w:szCs w:val="32"/>
          <w:cs/>
        </w:rPr>
        <w:t>กรัม น้ำ</w:t>
      </w:r>
      <w:r w:rsidRPr="00B473E4">
        <w:rPr>
          <w:rFonts w:asciiTheme="majorBidi" w:hAnsiTheme="majorBidi" w:cstheme="majorBidi"/>
          <w:sz w:val="32"/>
          <w:szCs w:val="32"/>
        </w:rPr>
        <w:t> 2 </w:t>
      </w:r>
      <w:r w:rsidRPr="00B473E4">
        <w:rPr>
          <w:rFonts w:asciiTheme="majorBidi" w:hAnsiTheme="majorBidi" w:cstheme="majorBidi"/>
          <w:sz w:val="32"/>
          <w:szCs w:val="32"/>
          <w:cs/>
        </w:rPr>
        <w:t>แก้ว คนให้เข้ากันก่อนแล้วนำชานอ้อยเทลงไปผสมจนทำให้มันเท่ากัน ประมาณ</w:t>
      </w:r>
      <w:r w:rsidRPr="00B473E4">
        <w:rPr>
          <w:rFonts w:asciiTheme="majorBidi" w:hAnsiTheme="majorBidi" w:cstheme="majorBidi"/>
          <w:sz w:val="32"/>
          <w:szCs w:val="32"/>
        </w:rPr>
        <w:t> 2 </w:t>
      </w:r>
      <w:r w:rsidRPr="00B473E4">
        <w:rPr>
          <w:rFonts w:asciiTheme="majorBidi" w:hAnsiTheme="majorBidi" w:cstheme="majorBidi"/>
          <w:sz w:val="32"/>
          <w:szCs w:val="32"/>
          <w:cs/>
        </w:rPr>
        <w:t>นาทีแล้วใส่สีผสมอาหารลงไปจากนั้นเติมน้ำลงไปครึ่งแก้วและคนให้เข้ากันจากการทดลองอิฐบล็อกจากชานอ้อยจากอุปกรณ์</w:t>
      </w:r>
      <w:r w:rsidRPr="00B473E4">
        <w:rPr>
          <w:rFonts w:asciiTheme="majorBidi" w:hAnsiTheme="majorBidi" w:cstheme="majorBidi"/>
          <w:sz w:val="32"/>
          <w:szCs w:val="32"/>
        </w:rPr>
        <w:t> 5 </w:t>
      </w:r>
      <w:r w:rsidRPr="00B473E4">
        <w:rPr>
          <w:rFonts w:asciiTheme="majorBidi" w:hAnsiTheme="majorBidi" w:cstheme="majorBidi"/>
          <w:sz w:val="32"/>
          <w:szCs w:val="32"/>
          <w:cs/>
        </w:rPr>
        <w:t>ชนิด คือ ปูนซีเมนต์ ทราย น้ำ สีผสมอาหาร และต่างๆ แล้วลองมาวัดมวลความหนาแน่นของอิฐบล็อกจากชานอ้อยแต่ละอันจะพบว่า มวลความหนาแน่นของอิฐบล็อกจากชานอ้อยมีความหนาแน่นแตกต่างกัน แสดงว่าอิฐบล็อกจากชานอ้อยแต่ละอันมีมวลความหนาแน่นแตกต่างกันโดยเรียงลำดับจากมากไปน้อย คือ อิฐบล็อกจากชานอ้อยสูตรที่</w:t>
      </w:r>
      <w:r w:rsidRPr="00B473E4">
        <w:rPr>
          <w:rFonts w:asciiTheme="majorBidi" w:hAnsiTheme="majorBidi" w:cstheme="majorBidi"/>
          <w:sz w:val="32"/>
          <w:szCs w:val="32"/>
        </w:rPr>
        <w:t> 1 </w:t>
      </w:r>
      <w:r w:rsidRPr="00B473E4">
        <w:rPr>
          <w:rFonts w:asciiTheme="majorBidi" w:hAnsiTheme="majorBidi" w:cstheme="majorBidi"/>
          <w:sz w:val="32"/>
          <w:szCs w:val="32"/>
          <w:cs/>
        </w:rPr>
        <w:t>อิฐบล็อกจากชานอ้อยสูตรที่</w:t>
      </w:r>
      <w:r w:rsidRPr="00B473E4">
        <w:rPr>
          <w:rFonts w:asciiTheme="majorBidi" w:hAnsiTheme="majorBidi" w:cstheme="majorBidi"/>
          <w:sz w:val="32"/>
          <w:szCs w:val="32"/>
        </w:rPr>
        <w:t> 2 </w:t>
      </w:r>
      <w:r w:rsidRPr="00B473E4">
        <w:rPr>
          <w:rFonts w:asciiTheme="majorBidi" w:hAnsiTheme="majorBidi" w:cstheme="majorBidi"/>
          <w:sz w:val="32"/>
          <w:szCs w:val="32"/>
          <w:cs/>
        </w:rPr>
        <w:t>และอิฐบล็อกจากชานอ้อยสูตรที่</w:t>
      </w:r>
      <w:r w:rsidRPr="00B473E4">
        <w:rPr>
          <w:rFonts w:asciiTheme="majorBidi" w:hAnsiTheme="majorBidi" w:cstheme="majorBidi"/>
          <w:sz w:val="32"/>
          <w:szCs w:val="32"/>
        </w:rPr>
        <w:t> 3 </w:t>
      </w:r>
      <w:r w:rsidRPr="00B473E4">
        <w:rPr>
          <w:rFonts w:asciiTheme="majorBidi" w:hAnsiTheme="majorBidi" w:cstheme="majorBidi"/>
          <w:sz w:val="32"/>
          <w:szCs w:val="32"/>
          <w:cs/>
        </w:rPr>
        <w:t>ตามลำดับโดยเมื่อเอามาเปรียบเทียบกับอิฐบล็อกจากเศษหินแล้วจะเห็นได้ว่าอิฐบล็อกจากชานอ้อยมีน้ำหนักที่เบากว่า อิฐบล็อกจากเศษหิน นั้นแสดงว่าอิฐบล็อกจากชานอ้อยที่นำมาประดิษฐ์นั้นสามารถยกหรือขนย้ายได้ สรุปได้ว่า ผลการทดลองสนับสนุนสมมติฐานที่ว่าอัตราในการผสมชานอ้อยกับปูนมีผลต่อน้ำจากการวัดปริมาณน้ำที่เพิ่มขึ้นทำให้อัตราในการผสมชานอ้อยกับปูนจะน้อยลง</w:t>
      </w:r>
    </w:p>
    <w:p w:rsidR="00B473E4" w:rsidRPr="00B473E4" w:rsidRDefault="00B473E4" w:rsidP="00B473E4">
      <w:pPr>
        <w:spacing w:after="0"/>
        <w:rPr>
          <w:rFonts w:asciiTheme="majorBidi" w:hAnsiTheme="majorBidi" w:cstheme="majorBidi"/>
          <w:b/>
          <w:bCs/>
          <w:sz w:val="40"/>
          <w:szCs w:val="40"/>
          <w:u w:val="single"/>
          <w:lang w:bidi="th-TH"/>
        </w:rPr>
      </w:pPr>
      <w:r w:rsidRPr="00B473E4">
        <w:rPr>
          <w:rFonts w:asciiTheme="majorBidi" w:hAnsiTheme="majorBidi" w:cstheme="majorBidi"/>
          <w:b/>
          <w:bCs/>
          <w:sz w:val="40"/>
          <w:szCs w:val="40"/>
          <w:u w:val="single"/>
          <w:cs/>
          <w:lang w:bidi="th-TH"/>
        </w:rPr>
        <w:t>วิธีการทำ</w:t>
      </w:r>
    </w:p>
    <w:p w:rsidR="00B473E4"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rPr>
        <w:t>1. </w:t>
      </w:r>
      <w:r w:rsidRPr="00B473E4">
        <w:rPr>
          <w:rFonts w:asciiTheme="majorBidi" w:hAnsiTheme="majorBidi" w:cstheme="majorBidi"/>
          <w:sz w:val="32"/>
          <w:szCs w:val="32"/>
          <w:cs/>
        </w:rPr>
        <w:t>นำอ้อย</w:t>
      </w:r>
      <w:r w:rsidRPr="00B473E4">
        <w:rPr>
          <w:rFonts w:asciiTheme="majorBidi" w:hAnsiTheme="majorBidi" w:cstheme="majorBidi"/>
          <w:sz w:val="32"/>
          <w:szCs w:val="32"/>
        </w:rPr>
        <w:t> 110 </w:t>
      </w:r>
      <w:r w:rsidRPr="00B473E4">
        <w:rPr>
          <w:rFonts w:asciiTheme="majorBidi" w:hAnsiTheme="majorBidi" w:cstheme="majorBidi"/>
          <w:sz w:val="32"/>
          <w:szCs w:val="32"/>
          <w:cs/>
        </w:rPr>
        <w:t>กรัม มาสับและปั้นให้ละเอียด</w:t>
      </w:r>
      <w:r w:rsidRPr="00B473E4">
        <w:rPr>
          <w:rFonts w:asciiTheme="majorBidi" w:hAnsiTheme="majorBidi" w:cstheme="majorBidi"/>
          <w:sz w:val="32"/>
          <w:szCs w:val="32"/>
        </w:rPr>
        <w:t>         </w:t>
      </w:r>
    </w:p>
    <w:p w:rsidR="00EB227D" w:rsidRPr="00B473E4" w:rsidRDefault="00EB227D" w:rsidP="00B473E4">
      <w:pPr>
        <w:spacing w:after="0"/>
        <w:rPr>
          <w:rFonts w:asciiTheme="majorBidi" w:hAnsiTheme="majorBidi" w:cstheme="majorBidi"/>
          <w:sz w:val="32"/>
          <w:szCs w:val="32"/>
        </w:rPr>
      </w:pPr>
      <w:r w:rsidRPr="00B473E4">
        <w:rPr>
          <w:rFonts w:asciiTheme="majorBidi" w:hAnsiTheme="majorBidi" w:cstheme="majorBidi"/>
          <w:sz w:val="32"/>
          <w:szCs w:val="32"/>
        </w:rPr>
        <w:t>2.  </w:t>
      </w:r>
      <w:r w:rsidRPr="00B473E4">
        <w:rPr>
          <w:rFonts w:asciiTheme="majorBidi" w:hAnsiTheme="majorBidi" w:cstheme="majorBidi"/>
          <w:sz w:val="32"/>
          <w:szCs w:val="32"/>
          <w:cs/>
        </w:rPr>
        <w:t>นำชานอ้อยที่สับละเอียดแล้วมาผสมกับปูน</w:t>
      </w:r>
      <w:r w:rsidRPr="00B473E4">
        <w:rPr>
          <w:rFonts w:asciiTheme="majorBidi" w:hAnsiTheme="majorBidi" w:cstheme="majorBidi"/>
          <w:sz w:val="32"/>
          <w:szCs w:val="32"/>
        </w:rPr>
        <w:t> 500 </w:t>
      </w:r>
      <w:r w:rsidRPr="00B473E4">
        <w:rPr>
          <w:rFonts w:asciiTheme="majorBidi" w:hAnsiTheme="majorBidi" w:cstheme="majorBidi"/>
          <w:sz w:val="32"/>
          <w:szCs w:val="32"/>
          <w:cs/>
        </w:rPr>
        <w:t>กรัม ทราย</w:t>
      </w:r>
      <w:r w:rsidRPr="00B473E4">
        <w:rPr>
          <w:rFonts w:asciiTheme="majorBidi" w:hAnsiTheme="majorBidi" w:cstheme="majorBidi"/>
          <w:sz w:val="32"/>
          <w:szCs w:val="32"/>
        </w:rPr>
        <w:t> 200 </w:t>
      </w:r>
      <w:r w:rsidRPr="00B473E4">
        <w:rPr>
          <w:rFonts w:asciiTheme="majorBidi" w:hAnsiTheme="majorBidi" w:cstheme="majorBidi"/>
          <w:sz w:val="32"/>
          <w:szCs w:val="32"/>
          <w:cs/>
        </w:rPr>
        <w:t>กรัม</w:t>
      </w:r>
    </w:p>
    <w:p w:rsidR="00B473E4"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rPr>
        <w:t>3.  </w:t>
      </w:r>
      <w:r w:rsidRPr="00B473E4">
        <w:rPr>
          <w:rFonts w:asciiTheme="majorBidi" w:hAnsiTheme="majorBidi" w:cstheme="majorBidi"/>
          <w:sz w:val="32"/>
          <w:szCs w:val="32"/>
          <w:cs/>
        </w:rPr>
        <w:t>เทน้ำ</w:t>
      </w:r>
      <w:r w:rsidRPr="00B473E4">
        <w:rPr>
          <w:rFonts w:asciiTheme="majorBidi" w:hAnsiTheme="majorBidi" w:cstheme="majorBidi"/>
          <w:sz w:val="32"/>
          <w:szCs w:val="32"/>
        </w:rPr>
        <w:t> 2 </w:t>
      </w:r>
      <w:r w:rsidRPr="00B473E4">
        <w:rPr>
          <w:rFonts w:asciiTheme="majorBidi" w:hAnsiTheme="majorBidi" w:cstheme="majorBidi"/>
          <w:sz w:val="32"/>
          <w:szCs w:val="32"/>
          <w:cs/>
        </w:rPr>
        <w:t>แก้ว ลงไปผสม</w:t>
      </w:r>
      <w:r w:rsidRPr="00B473E4">
        <w:rPr>
          <w:rFonts w:asciiTheme="majorBidi" w:hAnsiTheme="majorBidi" w:cstheme="majorBidi"/>
          <w:sz w:val="32"/>
          <w:szCs w:val="32"/>
        </w:rPr>
        <w:t>        </w:t>
      </w:r>
    </w:p>
    <w:p w:rsidR="00B473E4"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rPr>
        <w:t>4.  </w:t>
      </w:r>
      <w:r w:rsidRPr="00B473E4">
        <w:rPr>
          <w:rFonts w:asciiTheme="majorBidi" w:hAnsiTheme="majorBidi" w:cstheme="majorBidi"/>
          <w:sz w:val="32"/>
          <w:szCs w:val="32"/>
          <w:cs/>
        </w:rPr>
        <w:t>เทสีผสมอาหารลงไปประมาณ</w:t>
      </w:r>
      <w:r w:rsidRPr="00B473E4">
        <w:rPr>
          <w:rFonts w:asciiTheme="majorBidi" w:hAnsiTheme="majorBidi" w:cstheme="majorBidi"/>
          <w:sz w:val="32"/>
          <w:szCs w:val="32"/>
        </w:rPr>
        <w:t> 50 </w:t>
      </w:r>
      <w:r w:rsidRPr="00B473E4">
        <w:rPr>
          <w:rFonts w:asciiTheme="majorBidi" w:hAnsiTheme="majorBidi" w:cstheme="majorBidi"/>
          <w:sz w:val="32"/>
          <w:szCs w:val="32"/>
          <w:cs/>
        </w:rPr>
        <w:t>กรัม</w:t>
      </w:r>
      <w:r w:rsidRPr="00B473E4">
        <w:rPr>
          <w:rFonts w:asciiTheme="majorBidi" w:hAnsiTheme="majorBidi" w:cstheme="majorBidi"/>
          <w:sz w:val="32"/>
          <w:szCs w:val="32"/>
        </w:rPr>
        <w:t>       </w:t>
      </w:r>
    </w:p>
    <w:p w:rsidR="00EB227D" w:rsidRPr="00B473E4" w:rsidRDefault="00EB227D" w:rsidP="00B473E4">
      <w:pPr>
        <w:spacing w:after="0"/>
        <w:rPr>
          <w:rFonts w:asciiTheme="majorBidi" w:hAnsiTheme="majorBidi" w:cstheme="majorBidi"/>
          <w:sz w:val="32"/>
          <w:szCs w:val="32"/>
        </w:rPr>
      </w:pPr>
      <w:r w:rsidRPr="00B473E4">
        <w:rPr>
          <w:rFonts w:asciiTheme="majorBidi" w:hAnsiTheme="majorBidi" w:cstheme="majorBidi"/>
          <w:sz w:val="32"/>
          <w:szCs w:val="32"/>
        </w:rPr>
        <w:t>5.  </w:t>
      </w:r>
      <w:r w:rsidRPr="00B473E4">
        <w:rPr>
          <w:rFonts w:asciiTheme="majorBidi" w:hAnsiTheme="majorBidi" w:cstheme="majorBidi"/>
          <w:sz w:val="32"/>
          <w:szCs w:val="32"/>
          <w:cs/>
        </w:rPr>
        <w:t>คนให้เข้ากัน เทลงในแม่พิมพ์ที่เตรียมไว้</w:t>
      </w:r>
    </w:p>
    <w:p w:rsidR="00EB227D" w:rsidRPr="00B473E4" w:rsidRDefault="00EB227D" w:rsidP="00B473E4">
      <w:pPr>
        <w:spacing w:after="0"/>
        <w:rPr>
          <w:rFonts w:asciiTheme="majorBidi" w:hAnsiTheme="majorBidi" w:cstheme="majorBidi"/>
          <w:sz w:val="32"/>
          <w:szCs w:val="32"/>
        </w:rPr>
      </w:pPr>
      <w:r w:rsidRPr="00B473E4">
        <w:rPr>
          <w:rFonts w:asciiTheme="majorBidi" w:hAnsiTheme="majorBidi" w:cstheme="majorBidi"/>
          <w:sz w:val="32"/>
          <w:szCs w:val="32"/>
        </w:rPr>
        <w:t>6.  </w:t>
      </w:r>
      <w:r w:rsidRPr="00B473E4">
        <w:rPr>
          <w:rFonts w:asciiTheme="majorBidi" w:hAnsiTheme="majorBidi" w:cstheme="majorBidi"/>
          <w:sz w:val="32"/>
          <w:szCs w:val="32"/>
          <w:cs/>
        </w:rPr>
        <w:t>บันทึกผลการทดลอง</w:t>
      </w:r>
    </w:p>
    <w:p w:rsidR="00EB227D" w:rsidRPr="00B473E4" w:rsidRDefault="00EB227D" w:rsidP="00B473E4">
      <w:pPr>
        <w:spacing w:after="0"/>
        <w:rPr>
          <w:rFonts w:asciiTheme="majorBidi" w:hAnsiTheme="majorBidi" w:cstheme="majorBidi"/>
          <w:b/>
          <w:bCs/>
          <w:sz w:val="40"/>
          <w:szCs w:val="40"/>
          <w:u w:val="single"/>
          <w:lang w:bidi="th-TH"/>
        </w:rPr>
      </w:pPr>
      <w:r w:rsidRPr="00B473E4">
        <w:rPr>
          <w:rFonts w:asciiTheme="majorBidi" w:hAnsiTheme="majorBidi" w:cstheme="majorBidi"/>
          <w:b/>
          <w:bCs/>
          <w:sz w:val="40"/>
          <w:szCs w:val="40"/>
          <w:u w:val="single"/>
          <w:cs/>
          <w:lang w:bidi="th-TH"/>
        </w:rPr>
        <w:t>อุปกรณ์</w:t>
      </w:r>
    </w:p>
    <w:p w:rsidR="00EB227D"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lang w:bidi="th-TH"/>
        </w:rPr>
        <w:t>1.ปูนซีเมนต์</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2.</w:t>
      </w:r>
      <w:r w:rsidRPr="00B473E4">
        <w:rPr>
          <w:rFonts w:asciiTheme="majorBidi" w:hAnsiTheme="majorBidi" w:cstheme="majorBidi"/>
          <w:sz w:val="32"/>
          <w:szCs w:val="32"/>
          <w:cs/>
          <w:lang w:bidi="th-TH"/>
        </w:rPr>
        <w:t>ทราย</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3.</w:t>
      </w:r>
      <w:r w:rsidRPr="00B473E4">
        <w:rPr>
          <w:rFonts w:asciiTheme="majorBidi" w:hAnsiTheme="majorBidi" w:cstheme="majorBidi"/>
          <w:sz w:val="32"/>
          <w:szCs w:val="32"/>
          <w:cs/>
          <w:lang w:bidi="th-TH"/>
        </w:rPr>
        <w:t>ชานอ้อย</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4.</w:t>
      </w:r>
      <w:r w:rsidRPr="00B473E4">
        <w:rPr>
          <w:rFonts w:asciiTheme="majorBidi" w:hAnsiTheme="majorBidi" w:cstheme="majorBidi"/>
          <w:sz w:val="32"/>
          <w:szCs w:val="32"/>
          <w:cs/>
          <w:lang w:bidi="th-TH"/>
        </w:rPr>
        <w:t>ตราชั่ง</w:t>
      </w:r>
    </w:p>
    <w:p w:rsidR="00EB227D" w:rsidRPr="00B473E4"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lang w:bidi="th-TH"/>
        </w:rPr>
        <w:t>5.</w:t>
      </w:r>
      <w:r w:rsidRPr="00B473E4">
        <w:rPr>
          <w:rFonts w:asciiTheme="majorBidi" w:hAnsiTheme="majorBidi" w:cstheme="majorBidi"/>
          <w:sz w:val="32"/>
          <w:szCs w:val="32"/>
          <w:cs/>
          <w:lang w:bidi="th-TH"/>
        </w:rPr>
        <w:t>เครื่องปั่นผลไม้</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6.</w:t>
      </w:r>
      <w:r w:rsidRPr="00B473E4">
        <w:rPr>
          <w:rFonts w:asciiTheme="majorBidi" w:hAnsiTheme="majorBidi" w:cstheme="majorBidi"/>
          <w:sz w:val="32"/>
          <w:szCs w:val="32"/>
          <w:cs/>
          <w:lang w:bidi="th-TH"/>
        </w:rPr>
        <w:t>น้</w:t>
      </w:r>
      <w:r w:rsidR="00B473E4">
        <w:rPr>
          <w:rFonts w:asciiTheme="majorBidi" w:hAnsiTheme="majorBidi" w:cstheme="majorBidi" w:hint="cs"/>
          <w:sz w:val="32"/>
          <w:szCs w:val="32"/>
          <w:cs/>
          <w:lang w:bidi="th-TH"/>
        </w:rPr>
        <w:t>ำ</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7.</w:t>
      </w:r>
      <w:r w:rsidRPr="00B473E4">
        <w:rPr>
          <w:rFonts w:asciiTheme="majorBidi" w:hAnsiTheme="majorBidi" w:cstheme="majorBidi"/>
          <w:sz w:val="32"/>
          <w:szCs w:val="32"/>
          <w:cs/>
          <w:lang w:bidi="th-TH"/>
        </w:rPr>
        <w:t>สีผสมอาหาร</w:t>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00B473E4">
        <w:rPr>
          <w:rFonts w:asciiTheme="majorBidi" w:hAnsiTheme="majorBidi" w:cstheme="majorBidi" w:hint="cs"/>
          <w:sz w:val="32"/>
          <w:szCs w:val="32"/>
          <w:cs/>
          <w:lang w:bidi="th-TH"/>
        </w:rPr>
        <w:tab/>
      </w:r>
      <w:r w:rsidRPr="00B473E4">
        <w:rPr>
          <w:rFonts w:asciiTheme="majorBidi" w:hAnsiTheme="majorBidi" w:cstheme="majorBidi"/>
          <w:sz w:val="32"/>
          <w:szCs w:val="32"/>
          <w:lang w:bidi="th-TH"/>
        </w:rPr>
        <w:t>8.</w:t>
      </w:r>
      <w:r w:rsidRPr="00B473E4">
        <w:rPr>
          <w:rFonts w:asciiTheme="majorBidi" w:hAnsiTheme="majorBidi" w:cstheme="majorBidi"/>
          <w:sz w:val="32"/>
          <w:szCs w:val="32"/>
          <w:cs/>
          <w:lang w:bidi="th-TH"/>
        </w:rPr>
        <w:t>แม่พิมพ์</w:t>
      </w:r>
    </w:p>
    <w:p w:rsidR="00EB227D" w:rsidRDefault="00EB227D" w:rsidP="00B473E4">
      <w:pPr>
        <w:spacing w:after="0"/>
        <w:rPr>
          <w:rFonts w:asciiTheme="majorBidi" w:hAnsiTheme="majorBidi" w:cstheme="majorBidi"/>
          <w:sz w:val="32"/>
          <w:szCs w:val="32"/>
          <w:lang w:bidi="th-TH"/>
        </w:rPr>
      </w:pPr>
      <w:r w:rsidRPr="00B473E4">
        <w:rPr>
          <w:rFonts w:asciiTheme="majorBidi" w:hAnsiTheme="majorBidi" w:cstheme="majorBidi"/>
          <w:sz w:val="32"/>
          <w:szCs w:val="32"/>
          <w:lang w:bidi="th-TH"/>
        </w:rPr>
        <w:t>9.</w:t>
      </w:r>
      <w:r w:rsidRPr="00B473E4">
        <w:rPr>
          <w:rFonts w:asciiTheme="majorBidi" w:hAnsiTheme="majorBidi" w:cstheme="majorBidi"/>
          <w:sz w:val="32"/>
          <w:szCs w:val="32"/>
          <w:cs/>
          <w:lang w:bidi="th-TH"/>
        </w:rPr>
        <w:t>กะละมัง</w:t>
      </w:r>
    </w:p>
    <w:p w:rsidR="00B473E4" w:rsidRDefault="00B473E4" w:rsidP="00B473E4">
      <w:pPr>
        <w:spacing w:after="0"/>
        <w:jc w:val="both"/>
        <w:rPr>
          <w:rFonts w:ascii="Times New Roman" w:hAnsi="Times New Roman" w:cs="Times New Roman"/>
          <w:sz w:val="24"/>
          <w:szCs w:val="24"/>
          <w:lang w:bidi="th-TH"/>
        </w:rPr>
      </w:pPr>
      <w:r w:rsidRPr="00B473E4">
        <w:rPr>
          <w:rFonts w:ascii="Times New Roman" w:hAnsi="Times New Roman" w:cs="Times New Roman"/>
          <w:sz w:val="24"/>
          <w:szCs w:val="24"/>
          <w:lang w:bidi="th-TH"/>
        </w:rPr>
        <w:lastRenderedPageBreak/>
        <w:t>Th</w:t>
      </w:r>
      <w:r w:rsidR="00021809">
        <w:rPr>
          <w:rFonts w:ascii="Times New Roman" w:hAnsi="Times New Roman" w:cs="Times New Roman"/>
          <w:sz w:val="24"/>
          <w:szCs w:val="24"/>
          <w:lang w:bidi="th-TH"/>
        </w:rPr>
        <w:t>is is making a boulder block</w:t>
      </w:r>
      <w:r w:rsidRPr="00B473E4">
        <w:rPr>
          <w:rFonts w:ascii="Times New Roman" w:hAnsi="Times New Roman" w:cs="Times New Roman"/>
          <w:sz w:val="24"/>
          <w:szCs w:val="24"/>
          <w:lang w:bidi="th-TH"/>
        </w:rPr>
        <w:t xml:space="preserve"> from </w:t>
      </w:r>
      <w:proofErr w:type="spellStart"/>
      <w:r w:rsidRPr="00B473E4">
        <w:rPr>
          <w:rFonts w:ascii="Times New Roman" w:hAnsi="Times New Roman" w:cs="Times New Roman"/>
          <w:sz w:val="24"/>
          <w:szCs w:val="24"/>
          <w:lang w:bidi="th-TH"/>
        </w:rPr>
        <w:t>bagasse</w:t>
      </w:r>
      <w:proofErr w:type="spellEnd"/>
      <w:r>
        <w:rPr>
          <w:rFonts w:ascii="Times New Roman" w:hAnsi="Times New Roman" w:cs="Times New Roman"/>
          <w:sz w:val="24"/>
          <w:szCs w:val="24"/>
          <w:lang w:bidi="th-TH"/>
        </w:rPr>
        <w:t xml:space="preserve"> using</w:t>
      </w:r>
      <w:r w:rsidR="00021809">
        <w:rPr>
          <w:rFonts w:ascii="Times New Roman" w:hAnsi="Times New Roman" w:cs="Times New Roman"/>
          <w:sz w:val="24"/>
          <w:szCs w:val="24"/>
          <w:lang w:bidi="th-TH"/>
        </w:rPr>
        <w:t xml:space="preserve"> local wisdom. The purpose of this is to make use of the material that is abundant in the community and lessening the use of commercialized material thereby lessening air and water pollution caused by machineries.</w:t>
      </w:r>
    </w:p>
    <w:p w:rsidR="00021809" w:rsidRDefault="00021809" w:rsidP="00B473E4">
      <w:pPr>
        <w:spacing w:after="0"/>
        <w:jc w:val="both"/>
        <w:rPr>
          <w:rFonts w:ascii="Times New Roman" w:hAnsi="Times New Roman" w:cs="Times New Roman"/>
          <w:sz w:val="24"/>
          <w:szCs w:val="24"/>
          <w:lang w:bidi="th-TH"/>
        </w:rPr>
      </w:pPr>
    </w:p>
    <w:p w:rsidR="00021809" w:rsidRDefault="00021809" w:rsidP="00B473E4">
      <w:pPr>
        <w:spacing w:after="0"/>
        <w:jc w:val="both"/>
        <w:rPr>
          <w:rFonts w:ascii="Times New Roman" w:hAnsi="Times New Roman" w:cs="Times New Roman"/>
          <w:sz w:val="24"/>
          <w:szCs w:val="24"/>
          <w:lang w:bidi="th-TH"/>
        </w:rPr>
      </w:pPr>
      <w:r>
        <w:rPr>
          <w:rFonts w:ascii="Times New Roman" w:hAnsi="Times New Roman" w:cs="Times New Roman"/>
          <w:sz w:val="24"/>
          <w:szCs w:val="24"/>
          <w:lang w:bidi="th-TH"/>
        </w:rPr>
        <w:t>The procedure:</w:t>
      </w:r>
    </w:p>
    <w:p w:rsidR="00021809" w:rsidRDefault="00021809" w:rsidP="00B473E4">
      <w:pPr>
        <w:spacing w:after="0"/>
        <w:jc w:val="both"/>
        <w:rPr>
          <w:rFonts w:ascii="Times New Roman" w:hAnsi="Times New Roman" w:cs="Times New Roman"/>
          <w:sz w:val="24"/>
          <w:szCs w:val="24"/>
          <w:lang w:bidi="th-TH"/>
        </w:rPr>
      </w:pPr>
    </w:p>
    <w:p w:rsidR="00021809" w:rsidRP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1. Add 110 grams of sugarcane and minced.</w:t>
      </w:r>
    </w:p>
    <w:p w:rsidR="00021809" w:rsidRP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 xml:space="preserve">2. The </w:t>
      </w:r>
      <w:proofErr w:type="spellStart"/>
      <w:r w:rsidRPr="00021809">
        <w:rPr>
          <w:rFonts w:ascii="Times New Roman" w:hAnsi="Times New Roman" w:cs="Times New Roman"/>
          <w:sz w:val="24"/>
          <w:szCs w:val="24"/>
          <w:lang w:bidi="th-TH"/>
        </w:rPr>
        <w:t>bag</w:t>
      </w:r>
      <w:r>
        <w:rPr>
          <w:rFonts w:ascii="Times New Roman" w:hAnsi="Times New Roman" w:cs="Times New Roman"/>
          <w:sz w:val="24"/>
          <w:szCs w:val="24"/>
          <w:lang w:bidi="th-TH"/>
        </w:rPr>
        <w:t>asse</w:t>
      </w:r>
      <w:proofErr w:type="spellEnd"/>
      <w:r w:rsidRPr="00021809">
        <w:rPr>
          <w:rFonts w:ascii="Times New Roman" w:hAnsi="Times New Roman" w:cs="Times New Roman"/>
          <w:sz w:val="24"/>
          <w:szCs w:val="24"/>
          <w:lang w:bidi="th-TH"/>
        </w:rPr>
        <w:t xml:space="preserve"> is finely chopped and </w:t>
      </w:r>
      <w:r>
        <w:rPr>
          <w:rFonts w:ascii="Times New Roman" w:hAnsi="Times New Roman" w:cs="Times New Roman"/>
          <w:sz w:val="24"/>
          <w:szCs w:val="24"/>
          <w:lang w:bidi="th-TH"/>
        </w:rPr>
        <w:t>screened, then mixed with 500 grams of cement and</w:t>
      </w:r>
      <w:r w:rsidRPr="00021809">
        <w:rPr>
          <w:rFonts w:ascii="Times New Roman" w:hAnsi="Times New Roman" w:cs="Times New Roman"/>
          <w:sz w:val="24"/>
          <w:szCs w:val="24"/>
          <w:lang w:bidi="th-TH"/>
        </w:rPr>
        <w:t xml:space="preserve"> 200 grams</w:t>
      </w:r>
      <w:r>
        <w:rPr>
          <w:rFonts w:ascii="Times New Roman" w:hAnsi="Times New Roman" w:cs="Times New Roman"/>
          <w:sz w:val="24"/>
          <w:szCs w:val="24"/>
          <w:lang w:bidi="th-TH"/>
        </w:rPr>
        <w:t xml:space="preserve"> of sand.</w:t>
      </w:r>
    </w:p>
    <w:p w:rsidR="00021809" w:rsidRP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3. Pour 2 glasses of water into the mixture.</w:t>
      </w:r>
    </w:p>
    <w:p w:rsidR="00021809" w:rsidRP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 xml:space="preserve">4. Pour the food coloring </w:t>
      </w:r>
      <w:r w:rsidR="00C95738">
        <w:rPr>
          <w:rFonts w:ascii="Times New Roman" w:hAnsi="Times New Roman" w:cs="Times New Roman"/>
          <w:sz w:val="24"/>
          <w:szCs w:val="24"/>
          <w:lang w:bidi="th-TH"/>
        </w:rPr>
        <w:t xml:space="preserve">produced naturally </w:t>
      </w:r>
      <w:r w:rsidRPr="00021809">
        <w:rPr>
          <w:rFonts w:ascii="Times New Roman" w:hAnsi="Times New Roman" w:cs="Times New Roman"/>
          <w:sz w:val="24"/>
          <w:szCs w:val="24"/>
          <w:lang w:bidi="th-TH"/>
        </w:rPr>
        <w:t>about 50 g</w:t>
      </w:r>
    </w:p>
    <w:p w:rsidR="00021809" w:rsidRP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5. Pour the mixture into the prepared mold.</w:t>
      </w:r>
    </w:p>
    <w:p w:rsidR="00021809" w:rsidRDefault="00021809" w:rsidP="00021809">
      <w:pPr>
        <w:spacing w:after="0"/>
        <w:jc w:val="both"/>
        <w:rPr>
          <w:rFonts w:ascii="Times New Roman" w:hAnsi="Times New Roman" w:cs="Times New Roman"/>
          <w:sz w:val="24"/>
          <w:szCs w:val="24"/>
          <w:lang w:bidi="th-TH"/>
        </w:rPr>
      </w:pPr>
      <w:r w:rsidRPr="00021809">
        <w:rPr>
          <w:rFonts w:ascii="Times New Roman" w:hAnsi="Times New Roman" w:cs="Times New Roman"/>
          <w:sz w:val="24"/>
          <w:szCs w:val="24"/>
          <w:lang w:bidi="th-TH"/>
        </w:rPr>
        <w:t>6. Save the results.</w:t>
      </w:r>
    </w:p>
    <w:p w:rsidR="00C95738" w:rsidRDefault="00C95738" w:rsidP="00021809">
      <w:pPr>
        <w:spacing w:after="0"/>
        <w:jc w:val="both"/>
        <w:rPr>
          <w:rFonts w:ascii="Times New Roman" w:hAnsi="Times New Roman" w:cs="Times New Roman"/>
          <w:sz w:val="24"/>
          <w:szCs w:val="24"/>
          <w:lang w:bidi="th-TH"/>
        </w:rPr>
      </w:pPr>
    </w:p>
    <w:p w:rsidR="00C95738" w:rsidRDefault="00C95738" w:rsidP="00021809">
      <w:pPr>
        <w:spacing w:after="0"/>
        <w:jc w:val="both"/>
        <w:rPr>
          <w:rFonts w:ascii="Times New Roman" w:hAnsi="Times New Roman" w:cs="Times New Roman"/>
          <w:sz w:val="24"/>
          <w:szCs w:val="24"/>
          <w:lang w:bidi="th-TH"/>
        </w:rPr>
      </w:pPr>
      <w:r>
        <w:rPr>
          <w:rFonts w:ascii="Times New Roman" w:hAnsi="Times New Roman" w:cs="Times New Roman"/>
          <w:sz w:val="24"/>
          <w:szCs w:val="24"/>
          <w:lang w:bidi="th-TH"/>
        </w:rPr>
        <w:t>The things needed:</w:t>
      </w:r>
    </w:p>
    <w:p w:rsidR="00C95738" w:rsidRDefault="00C95738" w:rsidP="00021809">
      <w:pPr>
        <w:spacing w:after="0"/>
        <w:jc w:val="both"/>
        <w:rPr>
          <w:rFonts w:ascii="Times New Roman" w:hAnsi="Times New Roman" w:cs="Times New Roman"/>
          <w:sz w:val="24"/>
          <w:szCs w:val="24"/>
          <w:lang w:bidi="th-TH"/>
        </w:rPr>
      </w:pP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 xml:space="preserve">1. Cement </w:t>
      </w: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 xml:space="preserve">2. Sand </w:t>
      </w: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 xml:space="preserve">3. </w:t>
      </w:r>
      <w:proofErr w:type="spellStart"/>
      <w:r w:rsidRPr="00C95738">
        <w:rPr>
          <w:rFonts w:ascii="Times New Roman" w:hAnsi="Times New Roman" w:cs="Times New Roman"/>
          <w:sz w:val="24"/>
          <w:szCs w:val="24"/>
          <w:lang w:bidi="th-TH"/>
        </w:rPr>
        <w:t>Bagasse</w:t>
      </w:r>
      <w:proofErr w:type="spellEnd"/>
      <w:r w:rsidRPr="00C95738">
        <w:rPr>
          <w:rFonts w:ascii="Times New Roman" w:hAnsi="Times New Roman" w:cs="Times New Roman"/>
          <w:sz w:val="24"/>
          <w:szCs w:val="24"/>
          <w:lang w:bidi="th-TH"/>
        </w:rPr>
        <w:t xml:space="preserve"> </w:t>
      </w:r>
    </w:p>
    <w:p w:rsidR="00C95738" w:rsidRP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4. Weighing</w:t>
      </w:r>
      <w:r>
        <w:rPr>
          <w:rFonts w:ascii="Times New Roman" w:hAnsi="Times New Roman" w:cs="Times New Roman"/>
          <w:sz w:val="24"/>
          <w:szCs w:val="24"/>
          <w:lang w:bidi="th-TH"/>
        </w:rPr>
        <w:t xml:space="preserve"> Scale</w:t>
      </w: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 xml:space="preserve">5. Fruit blender </w:t>
      </w: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6. Water</w:t>
      </w:r>
    </w:p>
    <w:p w:rsid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7. Food coloring</w:t>
      </w:r>
      <w:r>
        <w:rPr>
          <w:rFonts w:ascii="Times New Roman" w:hAnsi="Times New Roman" w:cs="Times New Roman"/>
          <w:sz w:val="24"/>
          <w:szCs w:val="24"/>
          <w:lang w:bidi="th-TH"/>
        </w:rPr>
        <w:t xml:space="preserve"> produced naturally from plants</w:t>
      </w:r>
      <w:r w:rsidRPr="00C95738">
        <w:rPr>
          <w:rFonts w:ascii="Times New Roman" w:hAnsi="Times New Roman" w:cs="Times New Roman"/>
          <w:sz w:val="24"/>
          <w:szCs w:val="24"/>
          <w:lang w:bidi="th-TH"/>
        </w:rPr>
        <w:t xml:space="preserve"> </w:t>
      </w:r>
    </w:p>
    <w:p w:rsidR="00C95738" w:rsidRPr="00C95738" w:rsidRDefault="00C95738" w:rsidP="00C95738">
      <w:pPr>
        <w:spacing w:after="0"/>
        <w:jc w:val="both"/>
        <w:rPr>
          <w:rFonts w:ascii="Times New Roman" w:hAnsi="Times New Roman" w:cs="Times New Roman"/>
          <w:sz w:val="24"/>
          <w:szCs w:val="24"/>
          <w:lang w:bidi="th-TH"/>
        </w:rPr>
      </w:pPr>
      <w:r w:rsidRPr="00C95738">
        <w:rPr>
          <w:rFonts w:ascii="Times New Roman" w:hAnsi="Times New Roman" w:cs="Times New Roman"/>
          <w:sz w:val="24"/>
          <w:szCs w:val="24"/>
          <w:lang w:bidi="th-TH"/>
        </w:rPr>
        <w:t>8. Mold</w:t>
      </w:r>
    </w:p>
    <w:p w:rsidR="00C95738" w:rsidRPr="00B473E4" w:rsidRDefault="00C95738" w:rsidP="00C95738">
      <w:pPr>
        <w:spacing w:after="0"/>
        <w:jc w:val="both"/>
        <w:rPr>
          <w:rFonts w:ascii="Times New Roman" w:hAnsi="Times New Roman" w:cs="Times New Roman"/>
          <w:sz w:val="24"/>
          <w:szCs w:val="24"/>
          <w:cs/>
          <w:lang w:bidi="th-TH"/>
        </w:rPr>
      </w:pPr>
      <w:r w:rsidRPr="00C95738">
        <w:rPr>
          <w:rFonts w:ascii="Times New Roman" w:hAnsi="Times New Roman" w:cs="Times New Roman"/>
          <w:sz w:val="24"/>
          <w:szCs w:val="24"/>
          <w:lang w:bidi="th-TH"/>
        </w:rPr>
        <w:t>9. basin</w:t>
      </w:r>
    </w:p>
    <w:sectPr w:rsidR="00C95738" w:rsidRPr="00B473E4" w:rsidSect="005C1E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8D3" w:rsidRPr="00075047" w:rsidRDefault="004638D3" w:rsidP="00EB227D">
      <w:pPr>
        <w:spacing w:after="0" w:line="240" w:lineRule="auto"/>
        <w:rPr>
          <w:rFonts w:ascii="Times New Roman" w:eastAsia="MS Mincho" w:hAnsi="Times New Roman" w:cs="Angsana New"/>
          <w:sz w:val="24"/>
          <w:szCs w:val="28"/>
          <w:lang w:eastAsia="ja-JP"/>
        </w:rPr>
      </w:pPr>
      <w:r>
        <w:separator/>
      </w:r>
    </w:p>
  </w:endnote>
  <w:endnote w:type="continuationSeparator" w:id="0">
    <w:p w:rsidR="004638D3" w:rsidRPr="00075047" w:rsidRDefault="004638D3" w:rsidP="00EB227D">
      <w:pPr>
        <w:spacing w:after="0" w:line="240" w:lineRule="auto"/>
        <w:rPr>
          <w:rFonts w:ascii="Times New Roman" w:eastAsia="MS Mincho" w:hAnsi="Times New Roman" w:cs="Angsana New"/>
          <w:sz w:val="24"/>
          <w:szCs w:val="28"/>
          <w:lang w:eastAsia="ja-JP"/>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8D3" w:rsidRPr="00075047" w:rsidRDefault="004638D3" w:rsidP="00EB227D">
      <w:pPr>
        <w:spacing w:after="0" w:line="240" w:lineRule="auto"/>
        <w:rPr>
          <w:rFonts w:ascii="Times New Roman" w:eastAsia="MS Mincho" w:hAnsi="Times New Roman" w:cs="Angsana New"/>
          <w:sz w:val="24"/>
          <w:szCs w:val="28"/>
          <w:lang w:eastAsia="ja-JP"/>
        </w:rPr>
      </w:pPr>
      <w:r>
        <w:separator/>
      </w:r>
    </w:p>
  </w:footnote>
  <w:footnote w:type="continuationSeparator" w:id="0">
    <w:p w:rsidR="004638D3" w:rsidRPr="00075047" w:rsidRDefault="004638D3" w:rsidP="00EB227D">
      <w:pPr>
        <w:spacing w:after="0" w:line="240" w:lineRule="auto"/>
        <w:rPr>
          <w:rFonts w:ascii="Times New Roman" w:eastAsia="MS Mincho" w:hAnsi="Times New Roman" w:cs="Angsana New"/>
          <w:sz w:val="24"/>
          <w:szCs w:val="28"/>
          <w:lang w:eastAsia="ja-JP"/>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applyBreakingRules/>
  </w:compat>
  <w:rsids>
    <w:rsidRoot w:val="00EB227D"/>
    <w:rsid w:val="00021809"/>
    <w:rsid w:val="004638D3"/>
    <w:rsid w:val="005C1E33"/>
    <w:rsid w:val="00B473E4"/>
    <w:rsid w:val="00C95738"/>
    <w:rsid w:val="00EB227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7D"/>
  </w:style>
  <w:style w:type="paragraph" w:styleId="Footer">
    <w:name w:val="footer"/>
    <w:basedOn w:val="Normal"/>
    <w:link w:val="FooterChar"/>
    <w:uiPriority w:val="99"/>
    <w:semiHidden/>
    <w:unhideWhenUsed/>
    <w:rsid w:val="00EB22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7D"/>
  </w:style>
</w:styles>
</file>

<file path=word/webSettings.xml><?xml version="1.0" encoding="utf-8"?>
<w:webSettings xmlns:r="http://schemas.openxmlformats.org/officeDocument/2006/relationships" xmlns:w="http://schemas.openxmlformats.org/wordprocessingml/2006/main">
  <w:divs>
    <w:div w:id="146556952">
      <w:bodyDiv w:val="1"/>
      <w:marLeft w:val="0"/>
      <w:marRight w:val="0"/>
      <w:marTop w:val="0"/>
      <w:marBottom w:val="0"/>
      <w:divBdr>
        <w:top w:val="none" w:sz="0" w:space="0" w:color="auto"/>
        <w:left w:val="none" w:sz="0" w:space="0" w:color="auto"/>
        <w:bottom w:val="none" w:sz="0" w:space="0" w:color="auto"/>
        <w:right w:val="none" w:sz="0" w:space="0" w:color="auto"/>
      </w:divBdr>
      <w:divsChild>
        <w:div w:id="554775951">
          <w:marLeft w:val="0"/>
          <w:marRight w:val="0"/>
          <w:marTop w:val="0"/>
          <w:marBottom w:val="200"/>
          <w:divBdr>
            <w:top w:val="none" w:sz="0" w:space="0" w:color="auto"/>
            <w:left w:val="none" w:sz="0" w:space="0" w:color="auto"/>
            <w:bottom w:val="none" w:sz="0" w:space="0" w:color="auto"/>
            <w:right w:val="none" w:sz="0" w:space="0" w:color="auto"/>
          </w:divBdr>
        </w:div>
        <w:div w:id="936254912">
          <w:marLeft w:val="0"/>
          <w:marRight w:val="0"/>
          <w:marTop w:val="0"/>
          <w:marBottom w:val="200"/>
          <w:divBdr>
            <w:top w:val="none" w:sz="0" w:space="0" w:color="auto"/>
            <w:left w:val="none" w:sz="0" w:space="0" w:color="auto"/>
            <w:bottom w:val="none" w:sz="0" w:space="0" w:color="auto"/>
            <w:right w:val="none" w:sz="0" w:space="0" w:color="auto"/>
          </w:divBdr>
        </w:div>
        <w:div w:id="1427849887">
          <w:marLeft w:val="720"/>
          <w:marRight w:val="0"/>
          <w:marTop w:val="0"/>
          <w:marBottom w:val="0"/>
          <w:divBdr>
            <w:top w:val="none" w:sz="0" w:space="0" w:color="auto"/>
            <w:left w:val="none" w:sz="0" w:space="0" w:color="auto"/>
            <w:bottom w:val="none" w:sz="0" w:space="0" w:color="auto"/>
            <w:right w:val="none" w:sz="0" w:space="0" w:color="auto"/>
          </w:divBdr>
        </w:div>
        <w:div w:id="1785617615">
          <w:marLeft w:val="720"/>
          <w:marRight w:val="0"/>
          <w:marTop w:val="0"/>
          <w:marBottom w:val="0"/>
          <w:divBdr>
            <w:top w:val="none" w:sz="0" w:space="0" w:color="auto"/>
            <w:left w:val="none" w:sz="0" w:space="0" w:color="auto"/>
            <w:bottom w:val="none" w:sz="0" w:space="0" w:color="auto"/>
            <w:right w:val="none" w:sz="0" w:space="0" w:color="auto"/>
          </w:divBdr>
        </w:div>
        <w:div w:id="527641852">
          <w:marLeft w:val="720"/>
          <w:marRight w:val="0"/>
          <w:marTop w:val="0"/>
          <w:marBottom w:val="0"/>
          <w:divBdr>
            <w:top w:val="none" w:sz="0" w:space="0" w:color="auto"/>
            <w:left w:val="none" w:sz="0" w:space="0" w:color="auto"/>
            <w:bottom w:val="none" w:sz="0" w:space="0" w:color="auto"/>
            <w:right w:val="none" w:sz="0" w:space="0" w:color="auto"/>
          </w:divBdr>
        </w:div>
        <w:div w:id="1348822856">
          <w:marLeft w:val="720"/>
          <w:marRight w:val="0"/>
          <w:marTop w:val="0"/>
          <w:marBottom w:val="0"/>
          <w:divBdr>
            <w:top w:val="none" w:sz="0" w:space="0" w:color="auto"/>
            <w:left w:val="none" w:sz="0" w:space="0" w:color="auto"/>
            <w:bottom w:val="none" w:sz="0" w:space="0" w:color="auto"/>
            <w:right w:val="none" w:sz="0" w:space="0" w:color="auto"/>
          </w:divBdr>
        </w:div>
        <w:div w:id="1836993050">
          <w:marLeft w:val="720"/>
          <w:marRight w:val="0"/>
          <w:marTop w:val="0"/>
          <w:marBottom w:val="0"/>
          <w:divBdr>
            <w:top w:val="none" w:sz="0" w:space="0" w:color="auto"/>
            <w:left w:val="none" w:sz="0" w:space="0" w:color="auto"/>
            <w:bottom w:val="none" w:sz="0" w:space="0" w:color="auto"/>
            <w:right w:val="none" w:sz="0" w:space="0" w:color="auto"/>
          </w:divBdr>
        </w:div>
        <w:div w:id="1796562250">
          <w:marLeft w:val="720"/>
          <w:marRight w:val="0"/>
          <w:marTop w:val="0"/>
          <w:marBottom w:val="0"/>
          <w:divBdr>
            <w:top w:val="none" w:sz="0" w:space="0" w:color="auto"/>
            <w:left w:val="none" w:sz="0" w:space="0" w:color="auto"/>
            <w:bottom w:val="none" w:sz="0" w:space="0" w:color="auto"/>
            <w:right w:val="none" w:sz="0" w:space="0" w:color="auto"/>
          </w:divBdr>
        </w:div>
        <w:div w:id="303237487">
          <w:marLeft w:val="720"/>
          <w:marRight w:val="0"/>
          <w:marTop w:val="0"/>
          <w:marBottom w:val="0"/>
          <w:divBdr>
            <w:top w:val="none" w:sz="0" w:space="0" w:color="auto"/>
            <w:left w:val="none" w:sz="0" w:space="0" w:color="auto"/>
            <w:bottom w:val="none" w:sz="0" w:space="0" w:color="auto"/>
            <w:right w:val="none" w:sz="0" w:space="0" w:color="auto"/>
          </w:divBdr>
        </w:div>
        <w:div w:id="1736859057">
          <w:marLeft w:val="720"/>
          <w:marRight w:val="0"/>
          <w:marTop w:val="0"/>
          <w:marBottom w:val="0"/>
          <w:divBdr>
            <w:top w:val="none" w:sz="0" w:space="0" w:color="auto"/>
            <w:left w:val="none" w:sz="0" w:space="0" w:color="auto"/>
            <w:bottom w:val="none" w:sz="0" w:space="0" w:color="auto"/>
            <w:right w:val="none" w:sz="0" w:space="0" w:color="auto"/>
          </w:divBdr>
        </w:div>
        <w:div w:id="1682585047">
          <w:marLeft w:val="720"/>
          <w:marRight w:val="0"/>
          <w:marTop w:val="0"/>
          <w:marBottom w:val="0"/>
          <w:divBdr>
            <w:top w:val="none" w:sz="0" w:space="0" w:color="auto"/>
            <w:left w:val="none" w:sz="0" w:space="0" w:color="auto"/>
            <w:bottom w:val="none" w:sz="0" w:space="0" w:color="auto"/>
            <w:right w:val="none" w:sz="0" w:space="0" w:color="auto"/>
          </w:divBdr>
        </w:div>
      </w:divsChild>
    </w:div>
    <w:div w:id="848908466">
      <w:bodyDiv w:val="1"/>
      <w:marLeft w:val="0"/>
      <w:marRight w:val="0"/>
      <w:marTop w:val="0"/>
      <w:marBottom w:val="0"/>
      <w:divBdr>
        <w:top w:val="none" w:sz="0" w:space="0" w:color="auto"/>
        <w:left w:val="none" w:sz="0" w:space="0" w:color="auto"/>
        <w:bottom w:val="none" w:sz="0" w:space="0" w:color="auto"/>
        <w:right w:val="none" w:sz="0" w:space="0" w:color="auto"/>
      </w:divBdr>
      <w:divsChild>
        <w:div w:id="264848395">
          <w:marLeft w:val="0"/>
          <w:marRight w:val="0"/>
          <w:marTop w:val="0"/>
          <w:marBottom w:val="200"/>
          <w:divBdr>
            <w:top w:val="none" w:sz="0" w:space="0" w:color="auto"/>
            <w:left w:val="none" w:sz="0" w:space="0" w:color="auto"/>
            <w:bottom w:val="none" w:sz="0" w:space="0" w:color="auto"/>
            <w:right w:val="none" w:sz="0" w:space="0" w:color="auto"/>
          </w:divBdr>
        </w:div>
        <w:div w:id="150410669">
          <w:marLeft w:val="0"/>
          <w:marRight w:val="0"/>
          <w:marTop w:val="0"/>
          <w:marBottom w:val="200"/>
          <w:divBdr>
            <w:top w:val="none" w:sz="0" w:space="0" w:color="auto"/>
            <w:left w:val="none" w:sz="0" w:space="0" w:color="auto"/>
            <w:bottom w:val="none" w:sz="0" w:space="0" w:color="auto"/>
            <w:right w:val="none" w:sz="0" w:space="0" w:color="auto"/>
          </w:divBdr>
        </w:div>
        <w:div w:id="665322571">
          <w:marLeft w:val="0"/>
          <w:marRight w:val="0"/>
          <w:marTop w:val="0"/>
          <w:marBottom w:val="200"/>
          <w:divBdr>
            <w:top w:val="none" w:sz="0" w:space="0" w:color="auto"/>
            <w:left w:val="none" w:sz="0" w:space="0" w:color="auto"/>
            <w:bottom w:val="none" w:sz="0" w:space="0" w:color="auto"/>
            <w:right w:val="none" w:sz="0" w:space="0" w:color="auto"/>
          </w:divBdr>
        </w:div>
      </w:divsChild>
    </w:div>
    <w:div w:id="1215657961">
      <w:bodyDiv w:val="1"/>
      <w:marLeft w:val="0"/>
      <w:marRight w:val="0"/>
      <w:marTop w:val="0"/>
      <w:marBottom w:val="0"/>
      <w:divBdr>
        <w:top w:val="none" w:sz="0" w:space="0" w:color="auto"/>
        <w:left w:val="none" w:sz="0" w:space="0" w:color="auto"/>
        <w:bottom w:val="none" w:sz="0" w:space="0" w:color="auto"/>
        <w:right w:val="none" w:sz="0" w:space="0" w:color="auto"/>
      </w:divBdr>
      <w:divsChild>
        <w:div w:id="647245867">
          <w:marLeft w:val="0"/>
          <w:marRight w:val="0"/>
          <w:marTop w:val="0"/>
          <w:marBottom w:val="200"/>
          <w:divBdr>
            <w:top w:val="none" w:sz="0" w:space="0" w:color="auto"/>
            <w:left w:val="none" w:sz="0" w:space="0" w:color="auto"/>
            <w:bottom w:val="none" w:sz="0" w:space="0" w:color="auto"/>
            <w:right w:val="none" w:sz="0" w:space="0" w:color="auto"/>
          </w:divBdr>
        </w:div>
        <w:div w:id="1830555789">
          <w:marLeft w:val="0"/>
          <w:marRight w:val="0"/>
          <w:marTop w:val="0"/>
          <w:marBottom w:val="200"/>
          <w:divBdr>
            <w:top w:val="none" w:sz="0" w:space="0" w:color="auto"/>
            <w:left w:val="none" w:sz="0" w:space="0" w:color="auto"/>
            <w:bottom w:val="none" w:sz="0" w:space="0" w:color="auto"/>
            <w:right w:val="none" w:sz="0" w:space="0" w:color="auto"/>
          </w:divBdr>
        </w:div>
        <w:div w:id="1837766240">
          <w:marLeft w:val="720"/>
          <w:marRight w:val="0"/>
          <w:marTop w:val="0"/>
          <w:marBottom w:val="0"/>
          <w:divBdr>
            <w:top w:val="none" w:sz="0" w:space="0" w:color="auto"/>
            <w:left w:val="none" w:sz="0" w:space="0" w:color="auto"/>
            <w:bottom w:val="none" w:sz="0" w:space="0" w:color="auto"/>
            <w:right w:val="none" w:sz="0" w:space="0" w:color="auto"/>
          </w:divBdr>
        </w:div>
        <w:div w:id="25493942">
          <w:marLeft w:val="720"/>
          <w:marRight w:val="0"/>
          <w:marTop w:val="0"/>
          <w:marBottom w:val="0"/>
          <w:divBdr>
            <w:top w:val="none" w:sz="0" w:space="0" w:color="auto"/>
            <w:left w:val="none" w:sz="0" w:space="0" w:color="auto"/>
            <w:bottom w:val="none" w:sz="0" w:space="0" w:color="auto"/>
            <w:right w:val="none" w:sz="0" w:space="0" w:color="auto"/>
          </w:divBdr>
        </w:div>
        <w:div w:id="565072801">
          <w:marLeft w:val="720"/>
          <w:marRight w:val="0"/>
          <w:marTop w:val="0"/>
          <w:marBottom w:val="0"/>
          <w:divBdr>
            <w:top w:val="none" w:sz="0" w:space="0" w:color="auto"/>
            <w:left w:val="none" w:sz="0" w:space="0" w:color="auto"/>
            <w:bottom w:val="none" w:sz="0" w:space="0" w:color="auto"/>
            <w:right w:val="none" w:sz="0" w:space="0" w:color="auto"/>
          </w:divBdr>
        </w:div>
        <w:div w:id="1508642191">
          <w:marLeft w:val="720"/>
          <w:marRight w:val="0"/>
          <w:marTop w:val="0"/>
          <w:marBottom w:val="0"/>
          <w:divBdr>
            <w:top w:val="none" w:sz="0" w:space="0" w:color="auto"/>
            <w:left w:val="none" w:sz="0" w:space="0" w:color="auto"/>
            <w:bottom w:val="none" w:sz="0" w:space="0" w:color="auto"/>
            <w:right w:val="none" w:sz="0" w:space="0" w:color="auto"/>
          </w:divBdr>
        </w:div>
        <w:div w:id="931359696">
          <w:marLeft w:val="720"/>
          <w:marRight w:val="0"/>
          <w:marTop w:val="0"/>
          <w:marBottom w:val="0"/>
          <w:divBdr>
            <w:top w:val="none" w:sz="0" w:space="0" w:color="auto"/>
            <w:left w:val="none" w:sz="0" w:space="0" w:color="auto"/>
            <w:bottom w:val="none" w:sz="0" w:space="0" w:color="auto"/>
            <w:right w:val="none" w:sz="0" w:space="0" w:color="auto"/>
          </w:divBdr>
        </w:div>
        <w:div w:id="993336522">
          <w:marLeft w:val="720"/>
          <w:marRight w:val="0"/>
          <w:marTop w:val="0"/>
          <w:marBottom w:val="0"/>
          <w:divBdr>
            <w:top w:val="none" w:sz="0" w:space="0" w:color="auto"/>
            <w:left w:val="none" w:sz="0" w:space="0" w:color="auto"/>
            <w:bottom w:val="none" w:sz="0" w:space="0" w:color="auto"/>
            <w:right w:val="none" w:sz="0" w:space="0" w:color="auto"/>
          </w:divBdr>
        </w:div>
        <w:div w:id="2069376951">
          <w:marLeft w:val="720"/>
          <w:marRight w:val="0"/>
          <w:marTop w:val="0"/>
          <w:marBottom w:val="0"/>
          <w:divBdr>
            <w:top w:val="none" w:sz="0" w:space="0" w:color="auto"/>
            <w:left w:val="none" w:sz="0" w:space="0" w:color="auto"/>
            <w:bottom w:val="none" w:sz="0" w:space="0" w:color="auto"/>
            <w:right w:val="none" w:sz="0" w:space="0" w:color="auto"/>
          </w:divBdr>
        </w:div>
        <w:div w:id="639188392">
          <w:marLeft w:val="720"/>
          <w:marRight w:val="0"/>
          <w:marTop w:val="0"/>
          <w:marBottom w:val="0"/>
          <w:divBdr>
            <w:top w:val="none" w:sz="0" w:space="0" w:color="auto"/>
            <w:left w:val="none" w:sz="0" w:space="0" w:color="auto"/>
            <w:bottom w:val="none" w:sz="0" w:space="0" w:color="auto"/>
            <w:right w:val="none" w:sz="0" w:space="0" w:color="auto"/>
          </w:divBdr>
        </w:div>
        <w:div w:id="53702909">
          <w:marLeft w:val="720"/>
          <w:marRight w:val="0"/>
          <w:marTop w:val="0"/>
          <w:marBottom w:val="0"/>
          <w:divBdr>
            <w:top w:val="none" w:sz="0" w:space="0" w:color="auto"/>
            <w:left w:val="none" w:sz="0" w:space="0" w:color="auto"/>
            <w:bottom w:val="none" w:sz="0" w:space="0" w:color="auto"/>
            <w:right w:val="none" w:sz="0" w:space="0" w:color="auto"/>
          </w:divBdr>
        </w:div>
      </w:divsChild>
    </w:div>
    <w:div w:id="1735152827">
      <w:bodyDiv w:val="1"/>
      <w:marLeft w:val="0"/>
      <w:marRight w:val="0"/>
      <w:marTop w:val="0"/>
      <w:marBottom w:val="0"/>
      <w:divBdr>
        <w:top w:val="none" w:sz="0" w:space="0" w:color="auto"/>
        <w:left w:val="none" w:sz="0" w:space="0" w:color="auto"/>
        <w:bottom w:val="none" w:sz="0" w:space="0" w:color="auto"/>
        <w:right w:val="none" w:sz="0" w:space="0" w:color="auto"/>
      </w:divBdr>
      <w:divsChild>
        <w:div w:id="595021214">
          <w:marLeft w:val="0"/>
          <w:marRight w:val="0"/>
          <w:marTop w:val="0"/>
          <w:marBottom w:val="200"/>
          <w:divBdr>
            <w:top w:val="none" w:sz="0" w:space="0" w:color="auto"/>
            <w:left w:val="none" w:sz="0" w:space="0" w:color="auto"/>
            <w:bottom w:val="none" w:sz="0" w:space="0" w:color="auto"/>
            <w:right w:val="none" w:sz="0" w:space="0" w:color="auto"/>
          </w:divBdr>
        </w:div>
        <w:div w:id="866867159">
          <w:marLeft w:val="0"/>
          <w:marRight w:val="0"/>
          <w:marTop w:val="0"/>
          <w:marBottom w:val="200"/>
          <w:divBdr>
            <w:top w:val="none" w:sz="0" w:space="0" w:color="auto"/>
            <w:left w:val="none" w:sz="0" w:space="0" w:color="auto"/>
            <w:bottom w:val="none" w:sz="0" w:space="0" w:color="auto"/>
            <w:right w:val="none" w:sz="0" w:space="0" w:color="auto"/>
          </w:divBdr>
        </w:div>
      </w:divsChild>
    </w:div>
    <w:div w:id="1844082343">
      <w:bodyDiv w:val="1"/>
      <w:marLeft w:val="0"/>
      <w:marRight w:val="0"/>
      <w:marTop w:val="0"/>
      <w:marBottom w:val="0"/>
      <w:divBdr>
        <w:top w:val="none" w:sz="0" w:space="0" w:color="auto"/>
        <w:left w:val="none" w:sz="0" w:space="0" w:color="auto"/>
        <w:bottom w:val="none" w:sz="0" w:space="0" w:color="auto"/>
        <w:right w:val="none" w:sz="0" w:space="0" w:color="auto"/>
      </w:divBdr>
      <w:divsChild>
        <w:div w:id="824708413">
          <w:marLeft w:val="0"/>
          <w:marRight w:val="0"/>
          <w:marTop w:val="0"/>
          <w:marBottom w:val="200"/>
          <w:divBdr>
            <w:top w:val="none" w:sz="0" w:space="0" w:color="auto"/>
            <w:left w:val="none" w:sz="0" w:space="0" w:color="auto"/>
            <w:bottom w:val="none" w:sz="0" w:space="0" w:color="auto"/>
            <w:right w:val="none" w:sz="0" w:space="0" w:color="auto"/>
          </w:divBdr>
        </w:div>
        <w:div w:id="192094547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1</cp:revision>
  <cp:lastPrinted>2018-09-01T10:48:00Z</cp:lastPrinted>
  <dcterms:created xsi:type="dcterms:W3CDTF">2018-09-01T10:11:00Z</dcterms:created>
  <dcterms:modified xsi:type="dcterms:W3CDTF">2018-09-01T10:48:00Z</dcterms:modified>
</cp:coreProperties>
</file>