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03" w:rsidRPr="00FC6D03" w:rsidRDefault="00FC6D03" w:rsidP="005827DF">
      <w:pPr>
        <w:pStyle w:val="Default"/>
        <w:spacing w:before="240" w:line="360" w:lineRule="auto"/>
        <w:rPr>
          <w:rFonts w:ascii="Arial" w:eastAsiaTheme="minorHAnsi" w:hAnsi="Arial" w:cs="Arial"/>
          <w:sz w:val="28"/>
          <w:szCs w:val="22"/>
        </w:rPr>
      </w:pPr>
      <w:bookmarkStart w:id="0" w:name="_GoBack"/>
      <w:bookmarkEnd w:id="0"/>
    </w:p>
    <w:p w:rsidR="00FC6D03" w:rsidRPr="00FC6D03" w:rsidRDefault="00FC6D03" w:rsidP="005827DF">
      <w:pPr>
        <w:pStyle w:val="Default"/>
        <w:spacing w:before="240" w:line="360" w:lineRule="auto"/>
        <w:jc w:val="center"/>
        <w:rPr>
          <w:rFonts w:ascii="Arial" w:eastAsiaTheme="minorHAnsi" w:hAnsi="Arial" w:cs="Arial"/>
          <w:b/>
          <w:sz w:val="28"/>
          <w:szCs w:val="22"/>
        </w:rPr>
      </w:pPr>
      <w:r w:rsidRPr="00FC6D03">
        <w:rPr>
          <w:rFonts w:ascii="Arial" w:eastAsiaTheme="minorHAnsi" w:hAnsi="Arial" w:cs="Arial"/>
          <w:b/>
          <w:sz w:val="28"/>
          <w:szCs w:val="22"/>
        </w:rPr>
        <w:t>DKAP Coding Instruction</w:t>
      </w:r>
      <w:r w:rsidR="00D8043D">
        <w:rPr>
          <w:rFonts w:ascii="Arial" w:eastAsiaTheme="minorHAnsi" w:hAnsi="Arial" w:cs="Arial" w:hint="eastAsia"/>
          <w:b/>
          <w:sz w:val="28"/>
          <w:szCs w:val="22"/>
        </w:rPr>
        <w:t>s</w:t>
      </w:r>
    </w:p>
    <w:p w:rsidR="00FC6D03" w:rsidRPr="00FC6D03" w:rsidRDefault="00FC6D03" w:rsidP="00111664">
      <w:pPr>
        <w:pStyle w:val="Default"/>
        <w:spacing w:before="240" w:line="276" w:lineRule="auto"/>
        <w:rPr>
          <w:rFonts w:ascii="Arial" w:eastAsiaTheme="minorHAnsi" w:hAnsi="Arial" w:cs="Arial"/>
          <w:sz w:val="28"/>
          <w:szCs w:val="22"/>
        </w:rPr>
      </w:pPr>
    </w:p>
    <w:p w:rsidR="00DF3CE7" w:rsidRPr="00111664" w:rsidRDefault="00DF3CE7" w:rsidP="00111664">
      <w:pPr>
        <w:pStyle w:val="Default"/>
        <w:spacing w:before="240" w:line="276" w:lineRule="auto"/>
        <w:ind w:firstLine="800"/>
        <w:rPr>
          <w:rFonts w:ascii="Arial" w:eastAsiaTheme="minorHAnsi" w:hAnsi="Arial" w:cs="Arial"/>
          <w:sz w:val="28"/>
          <w:szCs w:val="22"/>
        </w:rPr>
      </w:pPr>
      <w:r w:rsidRPr="00111664">
        <w:rPr>
          <w:rFonts w:ascii="Arial" w:eastAsiaTheme="minorHAnsi" w:hAnsi="Arial" w:cs="Arial"/>
          <w:sz w:val="28"/>
          <w:szCs w:val="22"/>
        </w:rPr>
        <w:t xml:space="preserve">The DKAP </w:t>
      </w:r>
      <w:r w:rsidR="00D041A0" w:rsidRPr="00111664">
        <w:rPr>
          <w:rFonts w:ascii="Arial" w:eastAsiaTheme="minorHAnsi" w:hAnsi="Arial" w:cs="Arial"/>
          <w:sz w:val="28"/>
          <w:szCs w:val="22"/>
        </w:rPr>
        <w:t>Codebook file</w:t>
      </w:r>
      <w:r w:rsidRPr="00111664">
        <w:rPr>
          <w:rFonts w:ascii="Arial" w:eastAsiaTheme="minorHAnsi" w:hAnsi="Arial" w:cs="Arial"/>
          <w:sz w:val="28"/>
          <w:szCs w:val="22"/>
        </w:rPr>
        <w:t xml:space="preserve"> provides descriptions of </w:t>
      </w:r>
      <w:r w:rsidR="00D041A0" w:rsidRPr="00111664">
        <w:rPr>
          <w:rFonts w:ascii="Arial" w:eastAsiaTheme="minorHAnsi" w:hAnsi="Arial" w:cs="Arial"/>
          <w:sz w:val="28"/>
          <w:szCs w:val="22"/>
        </w:rPr>
        <w:t xml:space="preserve">all </w:t>
      </w:r>
      <w:r w:rsidRPr="00111664">
        <w:rPr>
          <w:rFonts w:ascii="Arial" w:eastAsiaTheme="minorHAnsi" w:hAnsi="Arial" w:cs="Arial"/>
          <w:sz w:val="28"/>
          <w:szCs w:val="22"/>
        </w:rPr>
        <w:t xml:space="preserve">the </w:t>
      </w:r>
      <w:r w:rsidR="00D041A0" w:rsidRPr="00111664">
        <w:rPr>
          <w:rFonts w:ascii="Arial" w:eastAsiaTheme="minorHAnsi" w:hAnsi="Arial" w:cs="Arial"/>
          <w:sz w:val="28"/>
          <w:szCs w:val="22"/>
        </w:rPr>
        <w:t>variables</w:t>
      </w:r>
      <w:r w:rsidRPr="00111664">
        <w:rPr>
          <w:rFonts w:ascii="Arial" w:eastAsiaTheme="minorHAnsi" w:hAnsi="Arial" w:cs="Arial"/>
          <w:sz w:val="28"/>
          <w:szCs w:val="22"/>
        </w:rPr>
        <w:t xml:space="preserve"> and response options</w:t>
      </w:r>
      <w:r w:rsidR="00D041A0" w:rsidRPr="00111664">
        <w:rPr>
          <w:rFonts w:ascii="Arial" w:eastAsiaTheme="minorHAnsi" w:hAnsi="Arial" w:cs="Arial"/>
          <w:sz w:val="28"/>
          <w:szCs w:val="22"/>
        </w:rPr>
        <w:t xml:space="preserve"> in the DKAP International Database</w:t>
      </w:r>
      <w:r w:rsidR="00B01EEC" w:rsidRPr="00111664">
        <w:rPr>
          <w:rFonts w:ascii="Arial" w:eastAsiaTheme="minorHAnsi" w:hAnsi="Arial" w:cs="Arial"/>
          <w:sz w:val="28"/>
          <w:szCs w:val="22"/>
        </w:rPr>
        <w:t>.</w:t>
      </w:r>
      <w:r w:rsidR="00D041A0" w:rsidRPr="00111664">
        <w:rPr>
          <w:rFonts w:ascii="Arial" w:eastAsiaTheme="minorHAnsi" w:hAnsi="Arial" w:cs="Arial"/>
          <w:sz w:val="28"/>
          <w:szCs w:val="22"/>
        </w:rPr>
        <w:t xml:space="preserve"> </w:t>
      </w:r>
    </w:p>
    <w:p w:rsidR="00B23FCB" w:rsidRPr="00111664" w:rsidRDefault="00B23FCB" w:rsidP="00111664">
      <w:pPr>
        <w:pStyle w:val="Default"/>
        <w:spacing w:before="240" w:line="276" w:lineRule="auto"/>
        <w:ind w:firstLine="800"/>
        <w:rPr>
          <w:rFonts w:ascii="Arial" w:eastAsiaTheme="minorHAnsi" w:hAnsi="Arial" w:cs="Arial"/>
          <w:sz w:val="28"/>
          <w:szCs w:val="22"/>
        </w:rPr>
      </w:pPr>
      <w:r w:rsidRPr="00111664">
        <w:rPr>
          <w:rFonts w:ascii="Arial" w:eastAsiaTheme="minorHAnsi" w:hAnsi="Arial" w:cs="Arial"/>
          <w:sz w:val="28"/>
          <w:szCs w:val="22"/>
        </w:rPr>
        <w:t xml:space="preserve">The national team will </w:t>
      </w:r>
      <w:r w:rsidR="00FC6D03" w:rsidRPr="00111664">
        <w:rPr>
          <w:rFonts w:ascii="Arial" w:eastAsiaTheme="minorHAnsi" w:hAnsi="Arial" w:cs="Arial"/>
          <w:sz w:val="28"/>
          <w:szCs w:val="22"/>
        </w:rPr>
        <w:t xml:space="preserve">need to </w:t>
      </w:r>
      <w:r w:rsidRPr="00111664">
        <w:rPr>
          <w:rFonts w:ascii="Arial" w:eastAsiaTheme="minorHAnsi" w:hAnsi="Arial" w:cs="Arial"/>
          <w:sz w:val="28"/>
          <w:szCs w:val="22"/>
        </w:rPr>
        <w:t xml:space="preserve">assign four-digit student ID numbers and three-digit school ID numbers respectively preceded by a </w:t>
      </w:r>
      <w:r w:rsidR="00FC6D03" w:rsidRPr="00111664">
        <w:rPr>
          <w:rFonts w:ascii="Arial" w:eastAsiaTheme="minorHAnsi" w:hAnsi="Arial" w:cs="Arial"/>
          <w:sz w:val="28"/>
          <w:szCs w:val="22"/>
        </w:rPr>
        <w:t>national identification letter</w:t>
      </w:r>
      <w:r w:rsidRPr="00111664">
        <w:rPr>
          <w:rFonts w:ascii="Arial" w:eastAsiaTheme="minorHAnsi" w:hAnsi="Arial" w:cs="Arial"/>
          <w:sz w:val="28"/>
          <w:szCs w:val="22"/>
        </w:rPr>
        <w:t>(e.g.</w:t>
      </w:r>
      <w:r w:rsidR="00F37EE1" w:rsidRPr="00111664">
        <w:rPr>
          <w:rFonts w:ascii="Arial" w:eastAsiaTheme="minorHAnsi" w:hAnsi="Arial" w:cs="Arial"/>
          <w:sz w:val="28"/>
          <w:szCs w:val="22"/>
        </w:rPr>
        <w:t>, S</w:t>
      </w:r>
      <w:r w:rsidRPr="00111664">
        <w:rPr>
          <w:rFonts w:ascii="Arial" w:eastAsiaTheme="minorHAnsi" w:hAnsi="Arial" w:cs="Arial"/>
          <w:sz w:val="28"/>
          <w:szCs w:val="22"/>
        </w:rPr>
        <w:t xml:space="preserve">tudent ID: K0329/ </w:t>
      </w:r>
      <w:r w:rsidR="00F37EE1" w:rsidRPr="00111664">
        <w:rPr>
          <w:rFonts w:ascii="Arial" w:eastAsiaTheme="minorHAnsi" w:hAnsi="Arial" w:cs="Arial"/>
          <w:sz w:val="28"/>
          <w:szCs w:val="22"/>
        </w:rPr>
        <w:t>S</w:t>
      </w:r>
      <w:r w:rsidRPr="00111664">
        <w:rPr>
          <w:rFonts w:ascii="Arial" w:eastAsiaTheme="minorHAnsi" w:hAnsi="Arial" w:cs="Arial"/>
          <w:sz w:val="28"/>
          <w:szCs w:val="22"/>
        </w:rPr>
        <w:t xml:space="preserve">chool ID: K023). The letter “V” </w:t>
      </w:r>
      <w:r w:rsidR="00FC6D03" w:rsidRPr="00111664">
        <w:rPr>
          <w:rFonts w:ascii="Arial" w:eastAsiaTheme="minorHAnsi" w:hAnsi="Arial" w:cs="Arial"/>
          <w:sz w:val="28"/>
          <w:szCs w:val="22"/>
        </w:rPr>
        <w:t>represents</w:t>
      </w:r>
      <w:r w:rsidRPr="00111664">
        <w:rPr>
          <w:rFonts w:ascii="Arial" w:eastAsiaTheme="minorHAnsi" w:hAnsi="Arial" w:cs="Arial"/>
          <w:sz w:val="28"/>
          <w:szCs w:val="22"/>
        </w:rPr>
        <w:t xml:space="preserve"> “Vietnam”, “K” for “South Korea”, “F” for “Fiji” and “B” for “Bangladesh”.</w:t>
      </w:r>
    </w:p>
    <w:p w:rsidR="00D70EAB" w:rsidRPr="00111664" w:rsidRDefault="00DF3CE7" w:rsidP="00111664">
      <w:pPr>
        <w:wordWrap/>
        <w:adjustRightInd w:val="0"/>
        <w:spacing w:before="240" w:after="0" w:line="276" w:lineRule="auto"/>
        <w:ind w:firstLineChars="285" w:firstLine="798"/>
        <w:jc w:val="left"/>
        <w:rPr>
          <w:rFonts w:ascii="Arial" w:eastAsiaTheme="minorHAnsi" w:hAnsi="Arial" w:cs="Arial"/>
          <w:color w:val="000000"/>
          <w:kern w:val="0"/>
          <w:sz w:val="28"/>
        </w:rPr>
      </w:pPr>
      <w:r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Response types consist of single-response, multiple- response and descriptive- response items. </w:t>
      </w:r>
      <w:r w:rsidR="00B23FCB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The values assigned to each of the variables (Section A-H) depend on the coding format. For categorical variables, sequential numerical values </w:t>
      </w:r>
      <w:r w:rsidR="00FC6D03" w:rsidRPr="00111664">
        <w:rPr>
          <w:rFonts w:ascii="Arial" w:eastAsiaTheme="minorHAnsi" w:hAnsi="Arial" w:cs="Arial"/>
          <w:color w:val="000000"/>
          <w:kern w:val="0"/>
          <w:sz w:val="28"/>
        </w:rPr>
        <w:t>will be assigned</w:t>
      </w:r>
      <w:r w:rsidR="00B23FCB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 to the </w:t>
      </w:r>
      <w:r w:rsidR="00663475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corresponding </w:t>
      </w:r>
      <w:r w:rsidR="00B23FCB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response options (“label” in the format). </w:t>
      </w:r>
      <w:r w:rsidR="00D70EAB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For multiple-response items, each cell should </w:t>
      </w:r>
      <w:r w:rsidR="001674A0" w:rsidRPr="00111664">
        <w:rPr>
          <w:rFonts w:ascii="Arial" w:eastAsiaTheme="minorHAnsi" w:hAnsi="Arial" w:cs="Arial"/>
          <w:color w:val="000000"/>
          <w:kern w:val="0"/>
          <w:sz w:val="28"/>
        </w:rPr>
        <w:t>include only one value.</w:t>
      </w:r>
    </w:p>
    <w:p w:rsidR="00111664" w:rsidRPr="00111664" w:rsidRDefault="00111664" w:rsidP="00111664">
      <w:pPr>
        <w:rPr>
          <w:rFonts w:ascii="Arial" w:hAnsi="Arial" w:cs="Arial"/>
          <w:sz w:val="28"/>
          <w:szCs w:val="28"/>
        </w:rPr>
      </w:pPr>
    </w:p>
    <w:p w:rsidR="001674A0" w:rsidRPr="00FC3B35" w:rsidRDefault="00B0796E" w:rsidP="00111664">
      <w:pPr>
        <w:ind w:firstLineChars="250" w:firstLine="700"/>
        <w:rPr>
          <w:rFonts w:ascii="Arial" w:hAnsi="Arial" w:cs="Arial"/>
          <w:color w:val="0070C0"/>
          <w:sz w:val="28"/>
          <w:szCs w:val="28"/>
        </w:rPr>
      </w:pPr>
      <w:r w:rsidRPr="00FC3B35">
        <w:rPr>
          <w:rFonts w:ascii="Arial" w:hAnsi="Arial" w:cs="Arial"/>
          <w:color w:val="0070C0"/>
          <w:sz w:val="28"/>
          <w:szCs w:val="28"/>
        </w:rPr>
        <w:t>Multiple-</w:t>
      </w:r>
      <w:r w:rsidR="00FC3B35">
        <w:rPr>
          <w:rFonts w:ascii="Arial" w:hAnsi="Arial" w:cs="Arial"/>
          <w:color w:val="0070C0"/>
          <w:sz w:val="28"/>
          <w:szCs w:val="28"/>
        </w:rPr>
        <w:t>response items such as B15-B</w:t>
      </w:r>
      <w:r w:rsidR="001674A0" w:rsidRPr="00FC3B35">
        <w:rPr>
          <w:rFonts w:ascii="Arial" w:hAnsi="Arial" w:cs="Arial"/>
          <w:color w:val="0070C0"/>
          <w:sz w:val="28"/>
          <w:szCs w:val="28"/>
        </w:rPr>
        <w:t xml:space="preserve">18, G4-G8, G10, and H1 are </w:t>
      </w:r>
      <w:r w:rsidRPr="00FC3B35">
        <w:rPr>
          <w:rFonts w:ascii="Arial" w:hAnsi="Arial" w:cs="Arial"/>
          <w:color w:val="0070C0"/>
          <w:sz w:val="28"/>
          <w:szCs w:val="28"/>
        </w:rPr>
        <w:t xml:space="preserve">dummy- </w:t>
      </w:r>
      <w:r w:rsidR="00111664" w:rsidRPr="00FC3B35">
        <w:rPr>
          <w:rFonts w:ascii="Arial" w:hAnsi="Arial" w:cs="Arial"/>
          <w:color w:val="0070C0"/>
          <w:sz w:val="28"/>
          <w:szCs w:val="28"/>
        </w:rPr>
        <w:t>coded</w:t>
      </w:r>
      <w:r w:rsidR="001674A0" w:rsidRPr="00FC3B35">
        <w:rPr>
          <w:rFonts w:ascii="Arial" w:hAnsi="Arial" w:cs="Arial"/>
          <w:color w:val="0070C0"/>
          <w:sz w:val="28"/>
          <w:szCs w:val="28"/>
        </w:rPr>
        <w:t xml:space="preserve">. </w:t>
      </w:r>
      <w:r w:rsidRPr="00FC3B35">
        <w:rPr>
          <w:rFonts w:ascii="Arial" w:hAnsi="Arial" w:cs="Arial"/>
          <w:color w:val="0070C0"/>
          <w:sz w:val="28"/>
          <w:szCs w:val="28"/>
        </w:rPr>
        <w:t>All respondents who are members of a particular category are assigned a code of 1; respondents not in that particular category receive a code of 0. For example, if a student selects multiple choice (4) and (7) of question B15</w:t>
      </w:r>
      <w:r w:rsidR="001674A0" w:rsidRPr="00FC3B35">
        <w:rPr>
          <w:rFonts w:ascii="Arial" w:hAnsi="Arial" w:cs="Arial"/>
          <w:color w:val="0070C0"/>
          <w:sz w:val="28"/>
          <w:szCs w:val="28"/>
        </w:rPr>
        <w:t>, the response</w:t>
      </w:r>
      <w:r w:rsidR="00BB5222">
        <w:rPr>
          <w:rFonts w:ascii="Arial" w:hAnsi="Arial" w:cs="Arial" w:hint="eastAsia"/>
          <w:color w:val="0070C0"/>
          <w:sz w:val="28"/>
          <w:szCs w:val="28"/>
        </w:rPr>
        <w:t>s</w:t>
      </w:r>
      <w:r w:rsidR="001674A0" w:rsidRPr="00FC3B35">
        <w:rPr>
          <w:rFonts w:ascii="Arial" w:hAnsi="Arial" w:cs="Arial"/>
          <w:color w:val="0070C0"/>
          <w:sz w:val="28"/>
          <w:szCs w:val="28"/>
        </w:rPr>
        <w:t xml:space="preserve"> can be dummy coded into 8 variables represent</w:t>
      </w:r>
      <w:r w:rsidR="00BB5222">
        <w:rPr>
          <w:rFonts w:ascii="Arial" w:hAnsi="Arial" w:cs="Arial"/>
          <w:color w:val="0070C0"/>
          <w:sz w:val="28"/>
          <w:szCs w:val="28"/>
        </w:rPr>
        <w:t xml:space="preserve">ing valid </w:t>
      </w:r>
      <w:r w:rsidR="00BB5222">
        <w:rPr>
          <w:rFonts w:ascii="Arial" w:hAnsi="Arial" w:cs="Arial" w:hint="eastAsia"/>
          <w:color w:val="0070C0"/>
          <w:sz w:val="28"/>
          <w:szCs w:val="28"/>
        </w:rPr>
        <w:t>values</w:t>
      </w:r>
      <w:r w:rsidR="00111664" w:rsidRPr="00FC3B35">
        <w:rPr>
          <w:rFonts w:ascii="Arial" w:hAnsi="Arial" w:cs="Arial"/>
          <w:color w:val="0070C0"/>
          <w:sz w:val="28"/>
          <w:szCs w:val="28"/>
        </w:rPr>
        <w:t xml:space="preserve"> from 1 to 8 as follows.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111664" w:rsidRPr="00111664" w:rsidTr="00424A59">
        <w:trPr>
          <w:trHeight w:val="348"/>
        </w:trPr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 xml:space="preserve">　</w:t>
            </w:r>
          </w:p>
        </w:tc>
        <w:tc>
          <w:tcPr>
            <w:tcW w:w="8480" w:type="dxa"/>
            <w:gridSpan w:val="8"/>
            <w:noWrap/>
            <w:hideMark/>
          </w:tcPr>
          <w:p w:rsidR="00111664" w:rsidRPr="00111664" w:rsidRDefault="00D95D82" w:rsidP="001116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Section B.</w:t>
            </w:r>
          </w:p>
        </w:tc>
      </w:tr>
      <w:tr w:rsidR="00111664" w:rsidRPr="00111664" w:rsidTr="00424A59">
        <w:trPr>
          <w:trHeight w:val="348"/>
        </w:trPr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STUID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SCHID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B15_1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D95D82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B15_</w:t>
            </w:r>
            <w:r w:rsidR="00111664" w:rsidRPr="00111664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111664" w:rsidRPr="00111664" w:rsidTr="00424A59">
        <w:trPr>
          <w:trHeight w:val="348"/>
        </w:trPr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11664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111664" w:rsidRPr="00111664" w:rsidRDefault="00111664" w:rsidP="001116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1166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111664" w:rsidRPr="00111664" w:rsidRDefault="00111664" w:rsidP="00111664">
      <w:pPr>
        <w:spacing w:line="276" w:lineRule="auto"/>
        <w:rPr>
          <w:rFonts w:ascii="Arial" w:eastAsia="Arial Unicode MS" w:hAnsi="Arial" w:cs="Arial"/>
          <w:color w:val="0070C0"/>
          <w:sz w:val="28"/>
          <w:szCs w:val="28"/>
        </w:rPr>
      </w:pPr>
    </w:p>
    <w:p w:rsidR="00B23FCB" w:rsidRPr="00111664" w:rsidRDefault="00663475" w:rsidP="00111664">
      <w:pPr>
        <w:wordWrap/>
        <w:adjustRightInd w:val="0"/>
        <w:spacing w:before="240" w:after="0" w:line="276" w:lineRule="auto"/>
        <w:ind w:firstLineChars="285" w:firstLine="798"/>
        <w:jc w:val="left"/>
        <w:rPr>
          <w:rFonts w:ascii="Arial" w:eastAsiaTheme="minorHAnsi" w:hAnsi="Arial" w:cs="Arial"/>
          <w:color w:val="000000"/>
          <w:kern w:val="0"/>
          <w:sz w:val="28"/>
        </w:rPr>
      </w:pPr>
      <w:r w:rsidRPr="00111664">
        <w:rPr>
          <w:rFonts w:ascii="Arial" w:eastAsiaTheme="minorHAnsi" w:hAnsi="Arial" w:cs="Arial"/>
          <w:color w:val="000000"/>
          <w:kern w:val="0"/>
          <w:sz w:val="28"/>
        </w:rPr>
        <w:t>Descriptive-response it</w:t>
      </w:r>
      <w:r w:rsidR="00B23FCB" w:rsidRPr="00111664">
        <w:rPr>
          <w:rFonts w:ascii="Arial" w:eastAsiaTheme="minorHAnsi" w:hAnsi="Arial" w:cs="Arial"/>
          <w:color w:val="000000"/>
          <w:kern w:val="0"/>
          <w:sz w:val="28"/>
        </w:rPr>
        <w:t xml:space="preserve">ems, such as “When were you born?” and “What grade are you in?” are coded with the actual number given as a response. </w:t>
      </w:r>
    </w:p>
    <w:p w:rsidR="00111664" w:rsidRDefault="00111664" w:rsidP="00111664">
      <w:pPr>
        <w:spacing w:before="240" w:line="276" w:lineRule="auto"/>
        <w:rPr>
          <w:rFonts w:ascii="Arial" w:eastAsiaTheme="minorHAnsi" w:hAnsi="Arial" w:cs="Arial"/>
          <w:sz w:val="28"/>
        </w:rPr>
      </w:pPr>
    </w:p>
    <w:p w:rsidR="00060D37" w:rsidRPr="00111664" w:rsidRDefault="00060D37" w:rsidP="00111664">
      <w:pPr>
        <w:spacing w:before="240" w:line="276" w:lineRule="auto"/>
        <w:ind w:firstLineChars="250" w:firstLine="700"/>
        <w:rPr>
          <w:rFonts w:ascii="Arial" w:eastAsiaTheme="minorHAnsi" w:hAnsi="Arial" w:cs="Arial"/>
          <w:sz w:val="28"/>
        </w:rPr>
      </w:pPr>
      <w:r w:rsidRPr="00111664">
        <w:rPr>
          <w:rFonts w:ascii="Arial" w:eastAsiaTheme="minorHAnsi" w:hAnsi="Arial" w:cs="Arial"/>
          <w:sz w:val="28"/>
        </w:rPr>
        <w:t xml:space="preserve">An “omitted response” code is given when an item is left blank or when two or more response options are checked for a multiple choice item. </w:t>
      </w:r>
      <w:r w:rsidR="00FC6D03" w:rsidRPr="00111664">
        <w:rPr>
          <w:rFonts w:ascii="Arial" w:eastAsiaTheme="minorHAnsi" w:hAnsi="Arial" w:cs="Arial"/>
          <w:sz w:val="28"/>
        </w:rPr>
        <w:t>For omitted responses, please assign numeric value</w:t>
      </w:r>
      <w:r w:rsidR="00D8043D" w:rsidRPr="00111664">
        <w:rPr>
          <w:rFonts w:ascii="Arial" w:eastAsiaTheme="minorHAnsi" w:hAnsi="Arial" w:cs="Arial"/>
          <w:sz w:val="28"/>
        </w:rPr>
        <w:t>s</w:t>
      </w:r>
      <w:r w:rsidR="00FC6D03" w:rsidRPr="00111664">
        <w:rPr>
          <w:rFonts w:ascii="Arial" w:eastAsiaTheme="minorHAnsi" w:hAnsi="Arial" w:cs="Arial"/>
          <w:sz w:val="28"/>
        </w:rPr>
        <w:t xml:space="preserve"> of “99.”</w:t>
      </w:r>
    </w:p>
    <w:p w:rsidR="00A76926" w:rsidRPr="00111664" w:rsidRDefault="00A76926" w:rsidP="00111664">
      <w:pPr>
        <w:spacing w:before="240" w:line="276" w:lineRule="auto"/>
        <w:ind w:firstLineChars="285" w:firstLine="798"/>
        <w:rPr>
          <w:rFonts w:ascii="Arial" w:eastAsiaTheme="minorHAnsi" w:hAnsi="Arial" w:cs="Arial"/>
          <w:sz w:val="28"/>
        </w:rPr>
      </w:pPr>
      <w:r w:rsidRPr="00111664">
        <w:rPr>
          <w:rFonts w:ascii="Arial" w:eastAsiaTheme="minorHAnsi" w:hAnsi="Arial" w:cs="Arial"/>
          <w:sz w:val="28"/>
        </w:rPr>
        <w:t xml:space="preserve">For any clarification questions, please contact the UNESCO Bangkok and they </w:t>
      </w:r>
      <w:r w:rsidRPr="00111664">
        <w:rPr>
          <w:rFonts w:ascii="Arial" w:eastAsiaTheme="minorHAnsi" w:hAnsi="Arial" w:cs="Arial"/>
          <w:sz w:val="28"/>
        </w:rPr>
        <w:lastRenderedPageBreak/>
        <w:t>will relay the questions to the ISVP.</w:t>
      </w:r>
    </w:p>
    <w:p w:rsidR="00B01EEC" w:rsidRPr="00111664" w:rsidRDefault="00B01EEC" w:rsidP="005827DF">
      <w:pPr>
        <w:spacing w:before="240" w:line="360" w:lineRule="auto"/>
        <w:rPr>
          <w:rFonts w:ascii="Arial" w:eastAsiaTheme="minorHAnsi" w:hAnsi="Arial" w:cs="Arial"/>
          <w:sz w:val="24"/>
        </w:rPr>
      </w:pPr>
    </w:p>
    <w:sectPr w:rsidR="00B01EEC" w:rsidRPr="00111664" w:rsidSect="001D30AB">
      <w:pgSz w:w="12240" w:h="16340"/>
      <w:pgMar w:top="1400" w:right="900" w:bottom="442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F2" w:rsidRDefault="003B40F2" w:rsidP="00D8043D">
      <w:pPr>
        <w:spacing w:after="0" w:line="240" w:lineRule="auto"/>
      </w:pPr>
      <w:r>
        <w:separator/>
      </w:r>
    </w:p>
  </w:endnote>
  <w:endnote w:type="continuationSeparator" w:id="0">
    <w:p w:rsidR="003B40F2" w:rsidRDefault="003B40F2" w:rsidP="00D8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F2" w:rsidRDefault="003B40F2" w:rsidP="00D8043D">
      <w:pPr>
        <w:spacing w:after="0" w:line="240" w:lineRule="auto"/>
      </w:pPr>
      <w:r>
        <w:separator/>
      </w:r>
    </w:p>
  </w:footnote>
  <w:footnote w:type="continuationSeparator" w:id="0">
    <w:p w:rsidR="003B40F2" w:rsidRDefault="003B40F2" w:rsidP="00D80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A0"/>
    <w:rsid w:val="00060D37"/>
    <w:rsid w:val="00111664"/>
    <w:rsid w:val="0013714D"/>
    <w:rsid w:val="001674A0"/>
    <w:rsid w:val="00191752"/>
    <w:rsid w:val="001D30AB"/>
    <w:rsid w:val="002874FB"/>
    <w:rsid w:val="003B40F2"/>
    <w:rsid w:val="00404C1F"/>
    <w:rsid w:val="00565D27"/>
    <w:rsid w:val="00566057"/>
    <w:rsid w:val="005827DF"/>
    <w:rsid w:val="00663475"/>
    <w:rsid w:val="00746E58"/>
    <w:rsid w:val="007669A0"/>
    <w:rsid w:val="00885090"/>
    <w:rsid w:val="00A76926"/>
    <w:rsid w:val="00AA4519"/>
    <w:rsid w:val="00B01EEC"/>
    <w:rsid w:val="00B0796E"/>
    <w:rsid w:val="00B23FCB"/>
    <w:rsid w:val="00B251AF"/>
    <w:rsid w:val="00BA1AD3"/>
    <w:rsid w:val="00BB5222"/>
    <w:rsid w:val="00C96C89"/>
    <w:rsid w:val="00D041A0"/>
    <w:rsid w:val="00D34E5E"/>
    <w:rsid w:val="00D70EAB"/>
    <w:rsid w:val="00D8043D"/>
    <w:rsid w:val="00D95D82"/>
    <w:rsid w:val="00DB4BC5"/>
    <w:rsid w:val="00DF3CE7"/>
    <w:rsid w:val="00E048F6"/>
    <w:rsid w:val="00ED3E6E"/>
    <w:rsid w:val="00F3517F"/>
    <w:rsid w:val="00F37EE1"/>
    <w:rsid w:val="00FC3B35"/>
    <w:rsid w:val="00FC6D03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4A4F6-5B37-491A-AA50-E998BB0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1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yriad Pro" w:eastAsia="Myriad Pro" w:cs="Myriad Pro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804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8043D"/>
  </w:style>
  <w:style w:type="paragraph" w:styleId="a4">
    <w:name w:val="footer"/>
    <w:basedOn w:val="a"/>
    <w:link w:val="Char0"/>
    <w:uiPriority w:val="99"/>
    <w:unhideWhenUsed/>
    <w:rsid w:val="00D804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043D"/>
  </w:style>
  <w:style w:type="table" w:styleId="a5">
    <w:name w:val="Table Grid"/>
    <w:basedOn w:val="a1"/>
    <w:uiPriority w:val="59"/>
    <w:rsid w:val="001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</dc:creator>
  <cp:lastModifiedBy>Windows User</cp:lastModifiedBy>
  <cp:revision>2</cp:revision>
  <dcterms:created xsi:type="dcterms:W3CDTF">2018-07-30T22:31:00Z</dcterms:created>
  <dcterms:modified xsi:type="dcterms:W3CDTF">2018-07-30T22:31:00Z</dcterms:modified>
</cp:coreProperties>
</file>